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9E" w:rsidRDefault="00A0209E" w:rsidP="00A0209E">
      <w:pPr>
        <w:jc w:val="both"/>
        <w:rPr>
          <w:rFonts w:ascii="Arial" w:hAnsi="Arial" w:cs="Arial"/>
          <w:sz w:val="22"/>
          <w:szCs w:val="22"/>
        </w:rPr>
      </w:pPr>
    </w:p>
    <w:p w:rsidR="00A0209E" w:rsidRPr="00FB7816" w:rsidRDefault="005860A7" w:rsidP="00FB7816">
      <w:pPr>
        <w:spacing w:line="300" w:lineRule="atLeast"/>
        <w:jc w:val="center"/>
        <w:rPr>
          <w:b/>
          <w:sz w:val="36"/>
          <w:szCs w:val="36"/>
        </w:rPr>
      </w:pPr>
      <w:r w:rsidRPr="00FB7816">
        <w:rPr>
          <w:b/>
          <w:sz w:val="36"/>
          <w:szCs w:val="36"/>
        </w:rPr>
        <w:t>Dražobný</w:t>
      </w:r>
      <w:r w:rsidR="00A0209E" w:rsidRPr="00FB7816">
        <w:rPr>
          <w:b/>
          <w:sz w:val="36"/>
          <w:szCs w:val="36"/>
        </w:rPr>
        <w:t xml:space="preserve"> poriadok</w:t>
      </w:r>
    </w:p>
    <w:p w:rsidR="00056C04" w:rsidRPr="00FB7816" w:rsidRDefault="00056C04" w:rsidP="00FB7816">
      <w:pPr>
        <w:spacing w:line="300" w:lineRule="atLeast"/>
        <w:jc w:val="both"/>
        <w:rPr>
          <w:sz w:val="24"/>
          <w:szCs w:val="24"/>
        </w:rPr>
      </w:pPr>
    </w:p>
    <w:p w:rsidR="00056C04" w:rsidRPr="00FB7816" w:rsidRDefault="00056C04" w:rsidP="00FB7816">
      <w:pPr>
        <w:spacing w:line="300" w:lineRule="atLeast"/>
        <w:jc w:val="center"/>
        <w:rPr>
          <w:b/>
          <w:sz w:val="24"/>
          <w:szCs w:val="24"/>
        </w:rPr>
      </w:pPr>
      <w:r w:rsidRPr="00FB7816">
        <w:rPr>
          <w:b/>
          <w:sz w:val="24"/>
          <w:szCs w:val="24"/>
        </w:rPr>
        <w:t xml:space="preserve">Odštepný závod </w:t>
      </w:r>
      <w:r w:rsidR="001A637D">
        <w:rPr>
          <w:b/>
          <w:sz w:val="24"/>
          <w:szCs w:val="24"/>
        </w:rPr>
        <w:t xml:space="preserve">Rimavská Sobota </w:t>
      </w:r>
      <w:r w:rsidRPr="00FB7816">
        <w:rPr>
          <w:b/>
          <w:sz w:val="24"/>
          <w:szCs w:val="24"/>
        </w:rPr>
        <w:t xml:space="preserve">ako organizátor </w:t>
      </w:r>
      <w:r w:rsidR="005860A7" w:rsidRPr="00FB7816">
        <w:rPr>
          <w:b/>
          <w:sz w:val="24"/>
          <w:szCs w:val="24"/>
        </w:rPr>
        <w:t>dražby</w:t>
      </w:r>
      <w:r w:rsidR="005975BB" w:rsidRPr="00FB7816">
        <w:rPr>
          <w:b/>
          <w:sz w:val="24"/>
          <w:szCs w:val="24"/>
        </w:rPr>
        <w:t>,</w:t>
      </w:r>
      <w:r w:rsidRPr="00FB7816">
        <w:rPr>
          <w:b/>
          <w:sz w:val="24"/>
          <w:szCs w:val="24"/>
        </w:rPr>
        <w:t xml:space="preserve"> upravuje </w:t>
      </w:r>
      <w:r w:rsidR="00654B5D" w:rsidRPr="00FB7816">
        <w:rPr>
          <w:b/>
          <w:sz w:val="24"/>
          <w:szCs w:val="24"/>
        </w:rPr>
        <w:t xml:space="preserve">jej </w:t>
      </w:r>
      <w:r w:rsidRPr="00FB7816">
        <w:rPr>
          <w:b/>
          <w:sz w:val="24"/>
          <w:szCs w:val="24"/>
        </w:rPr>
        <w:t xml:space="preserve">konanie  </w:t>
      </w:r>
      <w:r w:rsidR="005975BB" w:rsidRPr="00FB7816">
        <w:rPr>
          <w:b/>
          <w:sz w:val="24"/>
          <w:szCs w:val="24"/>
        </w:rPr>
        <w:t>nasledovne</w:t>
      </w:r>
      <w:r w:rsidRPr="00FB7816">
        <w:rPr>
          <w:b/>
          <w:sz w:val="24"/>
          <w:szCs w:val="24"/>
        </w:rPr>
        <w:t>:</w:t>
      </w:r>
    </w:p>
    <w:p w:rsidR="00AE59CD" w:rsidRPr="008F7E02" w:rsidRDefault="00AE59CD" w:rsidP="00FB7816">
      <w:pPr>
        <w:spacing w:line="300" w:lineRule="atLeast"/>
        <w:jc w:val="center"/>
        <w:rPr>
          <w:sz w:val="16"/>
          <w:szCs w:val="16"/>
        </w:rPr>
      </w:pPr>
    </w:p>
    <w:p w:rsidR="00056C04" w:rsidRPr="00FB7816" w:rsidRDefault="00056C04" w:rsidP="00FB7816">
      <w:pPr>
        <w:spacing w:line="300" w:lineRule="atLeast"/>
        <w:ind w:firstLine="360"/>
        <w:jc w:val="both"/>
        <w:rPr>
          <w:b/>
          <w:sz w:val="24"/>
          <w:szCs w:val="24"/>
        </w:rPr>
      </w:pPr>
      <w:r w:rsidRPr="00FB7816">
        <w:rPr>
          <w:b/>
          <w:sz w:val="24"/>
          <w:szCs w:val="24"/>
        </w:rPr>
        <w:t xml:space="preserve">Miesto konania </w:t>
      </w:r>
      <w:r w:rsidR="005860A7" w:rsidRPr="00FB7816">
        <w:rPr>
          <w:b/>
          <w:sz w:val="24"/>
          <w:szCs w:val="24"/>
        </w:rPr>
        <w:t>dražby</w:t>
      </w:r>
      <w:r w:rsidRPr="00FB7816">
        <w:rPr>
          <w:b/>
          <w:sz w:val="24"/>
          <w:szCs w:val="24"/>
        </w:rPr>
        <w:t>:</w:t>
      </w:r>
      <w:r w:rsidR="00700157">
        <w:rPr>
          <w:b/>
          <w:sz w:val="24"/>
          <w:szCs w:val="24"/>
        </w:rPr>
        <w:t xml:space="preserve"> E</w:t>
      </w:r>
      <w:r w:rsidR="003D51A9">
        <w:rPr>
          <w:b/>
          <w:sz w:val="24"/>
          <w:szCs w:val="24"/>
        </w:rPr>
        <w:t>S</w:t>
      </w:r>
      <w:r w:rsidR="00700157">
        <w:rPr>
          <w:b/>
          <w:sz w:val="24"/>
          <w:szCs w:val="24"/>
        </w:rPr>
        <w:t xml:space="preserve"> Rimavská </w:t>
      </w:r>
      <w:r w:rsidR="00CE70D3">
        <w:rPr>
          <w:b/>
          <w:sz w:val="24"/>
          <w:szCs w:val="24"/>
        </w:rPr>
        <w:t>Baň</w:t>
      </w:r>
      <w:r w:rsidR="008D6F17">
        <w:rPr>
          <w:b/>
          <w:sz w:val="24"/>
          <w:szCs w:val="24"/>
        </w:rPr>
        <w:t>a</w:t>
      </w:r>
    </w:p>
    <w:p w:rsidR="00944D5D" w:rsidRPr="00944D5D" w:rsidRDefault="00056C04" w:rsidP="00944D5D">
      <w:pPr>
        <w:spacing w:line="300" w:lineRule="atLeast"/>
        <w:ind w:firstLine="360"/>
        <w:jc w:val="both"/>
        <w:rPr>
          <w:b/>
          <w:sz w:val="24"/>
          <w:szCs w:val="24"/>
        </w:rPr>
      </w:pPr>
      <w:r w:rsidRPr="00FB7816">
        <w:rPr>
          <w:b/>
          <w:sz w:val="24"/>
          <w:szCs w:val="24"/>
        </w:rPr>
        <w:t xml:space="preserve">Dátum konania </w:t>
      </w:r>
      <w:r w:rsidR="005860A7" w:rsidRPr="00FB7816">
        <w:rPr>
          <w:b/>
          <w:sz w:val="24"/>
          <w:szCs w:val="24"/>
        </w:rPr>
        <w:t>dražby</w:t>
      </w:r>
      <w:r w:rsidRPr="00FB7816">
        <w:rPr>
          <w:b/>
          <w:sz w:val="24"/>
          <w:szCs w:val="24"/>
        </w:rPr>
        <w:t>:</w:t>
      </w:r>
      <w:r w:rsidR="00700157">
        <w:rPr>
          <w:b/>
          <w:sz w:val="24"/>
          <w:szCs w:val="24"/>
        </w:rPr>
        <w:t xml:space="preserve"> </w:t>
      </w:r>
      <w:r w:rsidR="00944D5D" w:rsidRPr="00944D5D">
        <w:rPr>
          <w:b/>
          <w:sz w:val="24"/>
          <w:szCs w:val="24"/>
        </w:rPr>
        <w:t>21.11.2017 od 7</w:t>
      </w:r>
      <w:r w:rsidR="00944D5D" w:rsidRPr="00944D5D">
        <w:rPr>
          <w:b/>
          <w:sz w:val="24"/>
          <w:szCs w:val="24"/>
          <w:vertAlign w:val="superscript"/>
        </w:rPr>
        <w:t>30</w:t>
      </w:r>
      <w:r w:rsidR="00944D5D" w:rsidRPr="00944D5D">
        <w:rPr>
          <w:b/>
          <w:sz w:val="24"/>
          <w:szCs w:val="24"/>
        </w:rPr>
        <w:t xml:space="preserve"> hod. do 15</w:t>
      </w:r>
      <w:r w:rsidR="00944D5D" w:rsidRPr="00944D5D">
        <w:rPr>
          <w:b/>
          <w:sz w:val="24"/>
          <w:szCs w:val="24"/>
          <w:vertAlign w:val="superscript"/>
        </w:rPr>
        <w:t>00</w:t>
      </w:r>
      <w:r w:rsidR="00944D5D" w:rsidRPr="00944D5D">
        <w:rPr>
          <w:b/>
          <w:sz w:val="24"/>
          <w:szCs w:val="24"/>
        </w:rPr>
        <w:t xml:space="preserve"> hod.</w:t>
      </w:r>
    </w:p>
    <w:p w:rsidR="00944D5D" w:rsidRPr="00944D5D" w:rsidRDefault="00944D5D" w:rsidP="00944D5D">
      <w:pPr>
        <w:tabs>
          <w:tab w:val="left" w:pos="2900"/>
        </w:tabs>
        <w:spacing w:line="300" w:lineRule="atLeast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22.11.2017 od 7</w:t>
      </w:r>
      <w:r w:rsidRPr="00944D5D">
        <w:rPr>
          <w:b/>
          <w:sz w:val="24"/>
          <w:szCs w:val="24"/>
          <w:vertAlign w:val="superscript"/>
        </w:rPr>
        <w:t>30</w:t>
      </w:r>
      <w:r w:rsidRPr="00944D5D">
        <w:rPr>
          <w:b/>
          <w:sz w:val="24"/>
          <w:szCs w:val="24"/>
        </w:rPr>
        <w:t xml:space="preserve"> hod. do 15</w:t>
      </w:r>
      <w:r w:rsidRPr="00944D5D">
        <w:rPr>
          <w:b/>
          <w:sz w:val="24"/>
          <w:szCs w:val="24"/>
          <w:vertAlign w:val="superscript"/>
        </w:rPr>
        <w:t>00</w:t>
      </w:r>
      <w:r w:rsidRPr="00944D5D">
        <w:rPr>
          <w:b/>
          <w:sz w:val="24"/>
          <w:szCs w:val="24"/>
        </w:rPr>
        <w:t xml:space="preserve"> hod.</w:t>
      </w:r>
    </w:p>
    <w:p w:rsidR="008D6F17" w:rsidRDefault="00944D5D" w:rsidP="00944D5D">
      <w:pPr>
        <w:tabs>
          <w:tab w:val="left" w:pos="2900"/>
        </w:tabs>
        <w:spacing w:line="300" w:lineRule="atLeast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944D5D">
        <w:rPr>
          <w:b/>
          <w:sz w:val="24"/>
          <w:szCs w:val="24"/>
        </w:rPr>
        <w:t>23.11.2017 od 7</w:t>
      </w:r>
      <w:r w:rsidRPr="00944D5D">
        <w:rPr>
          <w:b/>
          <w:sz w:val="24"/>
          <w:szCs w:val="24"/>
          <w:vertAlign w:val="superscript"/>
        </w:rPr>
        <w:t>30</w:t>
      </w:r>
      <w:r w:rsidRPr="00944D5D">
        <w:rPr>
          <w:b/>
          <w:sz w:val="24"/>
          <w:szCs w:val="24"/>
        </w:rPr>
        <w:t xml:space="preserve"> hod. do 12</w:t>
      </w:r>
      <w:r w:rsidRPr="00944D5D">
        <w:rPr>
          <w:b/>
          <w:sz w:val="24"/>
          <w:szCs w:val="24"/>
          <w:vertAlign w:val="superscript"/>
        </w:rPr>
        <w:t>00</w:t>
      </w:r>
      <w:r w:rsidRPr="00944D5D">
        <w:rPr>
          <w:b/>
          <w:sz w:val="24"/>
          <w:szCs w:val="24"/>
        </w:rPr>
        <w:t xml:space="preserve"> hod</w:t>
      </w:r>
      <w:r>
        <w:rPr>
          <w:b/>
          <w:sz w:val="24"/>
          <w:szCs w:val="24"/>
        </w:rPr>
        <w:t>.</w:t>
      </w:r>
    </w:p>
    <w:p w:rsidR="00944D5D" w:rsidRPr="00944D5D" w:rsidRDefault="00056C04" w:rsidP="00944D5D">
      <w:pPr>
        <w:spacing w:line="300" w:lineRule="atLeast"/>
        <w:ind w:firstLine="360"/>
        <w:jc w:val="both"/>
        <w:rPr>
          <w:b/>
          <w:sz w:val="24"/>
          <w:szCs w:val="24"/>
        </w:rPr>
      </w:pPr>
      <w:r w:rsidRPr="00FB7816">
        <w:rPr>
          <w:b/>
          <w:sz w:val="24"/>
          <w:szCs w:val="24"/>
        </w:rPr>
        <w:t>Termín pre odovzdávanie ponúk :</w:t>
      </w:r>
      <w:r w:rsidR="00700157">
        <w:rPr>
          <w:b/>
          <w:sz w:val="24"/>
          <w:szCs w:val="24"/>
        </w:rPr>
        <w:t xml:space="preserve"> </w:t>
      </w:r>
      <w:r w:rsidR="00944D5D" w:rsidRPr="00944D5D">
        <w:rPr>
          <w:b/>
          <w:sz w:val="24"/>
          <w:szCs w:val="24"/>
        </w:rPr>
        <w:t>21.11.2017 od 7</w:t>
      </w:r>
      <w:r w:rsidR="00944D5D" w:rsidRPr="00944D5D">
        <w:rPr>
          <w:b/>
          <w:sz w:val="24"/>
          <w:szCs w:val="24"/>
          <w:vertAlign w:val="superscript"/>
        </w:rPr>
        <w:t>30</w:t>
      </w:r>
      <w:r w:rsidR="00944D5D" w:rsidRPr="00944D5D">
        <w:rPr>
          <w:b/>
          <w:sz w:val="24"/>
          <w:szCs w:val="24"/>
        </w:rPr>
        <w:t xml:space="preserve"> hod. do 15</w:t>
      </w:r>
      <w:r w:rsidR="00944D5D" w:rsidRPr="00944D5D">
        <w:rPr>
          <w:b/>
          <w:sz w:val="24"/>
          <w:szCs w:val="24"/>
          <w:vertAlign w:val="superscript"/>
        </w:rPr>
        <w:t>00</w:t>
      </w:r>
      <w:r w:rsidR="00944D5D" w:rsidRPr="00944D5D">
        <w:rPr>
          <w:b/>
          <w:sz w:val="24"/>
          <w:szCs w:val="24"/>
        </w:rPr>
        <w:t xml:space="preserve"> hod.</w:t>
      </w:r>
    </w:p>
    <w:p w:rsidR="00944D5D" w:rsidRPr="00944D5D" w:rsidRDefault="00944D5D" w:rsidP="00944D5D">
      <w:pPr>
        <w:tabs>
          <w:tab w:val="left" w:pos="2900"/>
        </w:tabs>
        <w:spacing w:line="300" w:lineRule="atLeast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>22.11.2017 od 7</w:t>
      </w:r>
      <w:r w:rsidRPr="00944D5D">
        <w:rPr>
          <w:b/>
          <w:sz w:val="24"/>
          <w:szCs w:val="24"/>
          <w:vertAlign w:val="superscript"/>
        </w:rPr>
        <w:t>30</w:t>
      </w:r>
      <w:r w:rsidRPr="00944D5D">
        <w:rPr>
          <w:b/>
          <w:sz w:val="24"/>
          <w:szCs w:val="24"/>
        </w:rPr>
        <w:t xml:space="preserve"> hod. do 15</w:t>
      </w:r>
      <w:r w:rsidRPr="00944D5D">
        <w:rPr>
          <w:b/>
          <w:sz w:val="24"/>
          <w:szCs w:val="24"/>
          <w:vertAlign w:val="superscript"/>
        </w:rPr>
        <w:t>00</w:t>
      </w:r>
      <w:r w:rsidRPr="00944D5D">
        <w:rPr>
          <w:b/>
          <w:sz w:val="24"/>
          <w:szCs w:val="24"/>
        </w:rPr>
        <w:t xml:space="preserve"> hod.</w:t>
      </w:r>
    </w:p>
    <w:p w:rsidR="00944D5D" w:rsidRDefault="00944D5D" w:rsidP="00944D5D">
      <w:pPr>
        <w:tabs>
          <w:tab w:val="left" w:pos="2900"/>
        </w:tabs>
        <w:spacing w:line="300" w:lineRule="atLeast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</w:t>
      </w:r>
      <w:r w:rsidRPr="00944D5D">
        <w:rPr>
          <w:b/>
          <w:sz w:val="24"/>
          <w:szCs w:val="24"/>
        </w:rPr>
        <w:t>23.11.2017 od 7</w:t>
      </w:r>
      <w:r w:rsidRPr="00944D5D">
        <w:rPr>
          <w:b/>
          <w:sz w:val="24"/>
          <w:szCs w:val="24"/>
          <w:vertAlign w:val="superscript"/>
        </w:rPr>
        <w:t>30</w:t>
      </w:r>
      <w:r w:rsidRPr="00944D5D">
        <w:rPr>
          <w:b/>
          <w:sz w:val="24"/>
          <w:szCs w:val="24"/>
        </w:rPr>
        <w:t xml:space="preserve"> hod. do 12</w:t>
      </w:r>
      <w:r w:rsidRPr="00944D5D">
        <w:rPr>
          <w:b/>
          <w:sz w:val="24"/>
          <w:szCs w:val="24"/>
          <w:vertAlign w:val="superscript"/>
        </w:rPr>
        <w:t>00</w:t>
      </w:r>
      <w:r w:rsidRPr="00944D5D">
        <w:rPr>
          <w:b/>
          <w:sz w:val="24"/>
          <w:szCs w:val="24"/>
        </w:rPr>
        <w:t xml:space="preserve"> hod</w:t>
      </w:r>
      <w:r>
        <w:rPr>
          <w:b/>
          <w:sz w:val="24"/>
          <w:szCs w:val="24"/>
        </w:rPr>
        <w:t>.</w:t>
      </w:r>
    </w:p>
    <w:p w:rsidR="00056C04" w:rsidRPr="00700157" w:rsidRDefault="00056C04" w:rsidP="00FB7816">
      <w:pPr>
        <w:spacing w:line="300" w:lineRule="atLeast"/>
        <w:ind w:firstLine="360"/>
        <w:jc w:val="both"/>
        <w:rPr>
          <w:b/>
          <w:sz w:val="24"/>
          <w:szCs w:val="24"/>
        </w:rPr>
      </w:pPr>
      <w:r w:rsidRPr="00FB7816">
        <w:rPr>
          <w:b/>
          <w:sz w:val="24"/>
          <w:szCs w:val="24"/>
        </w:rPr>
        <w:t xml:space="preserve">Termín vyhodnotenia </w:t>
      </w:r>
      <w:r w:rsidR="005860A7" w:rsidRPr="00FB7816">
        <w:rPr>
          <w:b/>
          <w:sz w:val="24"/>
          <w:szCs w:val="24"/>
        </w:rPr>
        <w:t>dražby</w:t>
      </w:r>
      <w:r w:rsidRPr="00FB7816">
        <w:rPr>
          <w:b/>
          <w:sz w:val="24"/>
          <w:szCs w:val="24"/>
        </w:rPr>
        <w:t>:</w:t>
      </w:r>
      <w:r w:rsidR="00700157">
        <w:rPr>
          <w:b/>
          <w:sz w:val="24"/>
          <w:szCs w:val="24"/>
        </w:rPr>
        <w:t xml:space="preserve"> </w:t>
      </w:r>
      <w:r w:rsidR="00944D5D">
        <w:rPr>
          <w:b/>
          <w:sz w:val="24"/>
          <w:szCs w:val="24"/>
        </w:rPr>
        <w:t>23.11</w:t>
      </w:r>
      <w:r w:rsidR="00700157">
        <w:rPr>
          <w:b/>
          <w:sz w:val="24"/>
          <w:szCs w:val="24"/>
        </w:rPr>
        <w:t>.2017 o 19</w:t>
      </w:r>
      <w:r w:rsidR="00700157">
        <w:rPr>
          <w:b/>
          <w:sz w:val="24"/>
          <w:szCs w:val="24"/>
          <w:vertAlign w:val="superscript"/>
        </w:rPr>
        <w:t>00</w:t>
      </w:r>
      <w:r w:rsidR="00700157">
        <w:rPr>
          <w:b/>
          <w:sz w:val="24"/>
          <w:szCs w:val="24"/>
        </w:rPr>
        <w:t>hod</w:t>
      </w:r>
    </w:p>
    <w:p w:rsidR="00E53966" w:rsidRPr="00FB7816" w:rsidRDefault="00E53966" w:rsidP="00FB7816">
      <w:pPr>
        <w:spacing w:line="300" w:lineRule="atLeast"/>
        <w:ind w:firstLine="360"/>
        <w:jc w:val="both"/>
        <w:rPr>
          <w:b/>
          <w:sz w:val="24"/>
          <w:szCs w:val="24"/>
        </w:rPr>
      </w:pPr>
      <w:r w:rsidRPr="00FB7816">
        <w:rPr>
          <w:b/>
          <w:sz w:val="24"/>
          <w:szCs w:val="24"/>
        </w:rPr>
        <w:t>Spô</w:t>
      </w:r>
      <w:r w:rsidR="00700157">
        <w:rPr>
          <w:b/>
          <w:sz w:val="24"/>
          <w:szCs w:val="24"/>
        </w:rPr>
        <w:t>sob otvárania obálok: neverejný</w:t>
      </w:r>
    </w:p>
    <w:p w:rsidR="00CB3EE2" w:rsidRPr="00700157" w:rsidRDefault="00CB3EE2" w:rsidP="00FB7816">
      <w:pPr>
        <w:spacing w:line="300" w:lineRule="atLeast"/>
        <w:ind w:firstLine="360"/>
        <w:jc w:val="both"/>
        <w:rPr>
          <w:b/>
          <w:sz w:val="24"/>
          <w:szCs w:val="24"/>
        </w:rPr>
      </w:pPr>
      <w:r w:rsidRPr="00FB7816">
        <w:rPr>
          <w:b/>
          <w:sz w:val="24"/>
          <w:szCs w:val="24"/>
        </w:rPr>
        <w:t>T</w:t>
      </w:r>
      <w:r w:rsidR="000C238E" w:rsidRPr="00FB7816">
        <w:rPr>
          <w:b/>
          <w:sz w:val="24"/>
          <w:szCs w:val="24"/>
        </w:rPr>
        <w:t>ermín a miesto zverejnenia ponúk:</w:t>
      </w:r>
      <w:r w:rsidR="00700157">
        <w:rPr>
          <w:b/>
          <w:sz w:val="24"/>
          <w:szCs w:val="24"/>
        </w:rPr>
        <w:t xml:space="preserve"> </w:t>
      </w:r>
      <w:r w:rsidR="00944D5D">
        <w:rPr>
          <w:b/>
          <w:sz w:val="24"/>
          <w:szCs w:val="24"/>
        </w:rPr>
        <w:t>24.11</w:t>
      </w:r>
      <w:r w:rsidR="008D6F17">
        <w:rPr>
          <w:b/>
          <w:sz w:val="24"/>
          <w:szCs w:val="24"/>
        </w:rPr>
        <w:t>.2017 do 8</w:t>
      </w:r>
      <w:r w:rsidR="00700157">
        <w:rPr>
          <w:b/>
          <w:sz w:val="24"/>
          <w:szCs w:val="24"/>
          <w:vertAlign w:val="superscript"/>
        </w:rPr>
        <w:t>00</w:t>
      </w:r>
      <w:r w:rsidR="00700157">
        <w:rPr>
          <w:b/>
          <w:sz w:val="24"/>
          <w:szCs w:val="24"/>
        </w:rPr>
        <w:t>hod.</w:t>
      </w:r>
      <w:r w:rsidR="00FD275C">
        <w:rPr>
          <w:b/>
          <w:sz w:val="24"/>
          <w:szCs w:val="24"/>
        </w:rPr>
        <w:t xml:space="preserve"> na www.lesy.sk</w:t>
      </w:r>
    </w:p>
    <w:p w:rsidR="000C238E" w:rsidRPr="00FC46F9" w:rsidRDefault="000C238E" w:rsidP="00FB7816">
      <w:pPr>
        <w:spacing w:line="300" w:lineRule="atLeast"/>
        <w:ind w:firstLine="360"/>
        <w:jc w:val="both"/>
        <w:rPr>
          <w:b/>
          <w:sz w:val="24"/>
          <w:szCs w:val="24"/>
        </w:rPr>
      </w:pPr>
      <w:r w:rsidRPr="00FB7816">
        <w:rPr>
          <w:b/>
          <w:sz w:val="24"/>
          <w:szCs w:val="24"/>
        </w:rPr>
        <w:t>Čas vyhradený na prijímanie reklamácií</w:t>
      </w:r>
      <w:r w:rsidR="00E53966" w:rsidRPr="00FB7816">
        <w:rPr>
          <w:b/>
          <w:sz w:val="24"/>
          <w:szCs w:val="24"/>
        </w:rPr>
        <w:t>:</w:t>
      </w:r>
      <w:r w:rsidR="008D6F17">
        <w:rPr>
          <w:b/>
          <w:sz w:val="24"/>
          <w:szCs w:val="24"/>
        </w:rPr>
        <w:t xml:space="preserve"> </w:t>
      </w:r>
      <w:r w:rsidR="00944D5D">
        <w:rPr>
          <w:b/>
          <w:sz w:val="24"/>
          <w:szCs w:val="24"/>
        </w:rPr>
        <w:t>24.11</w:t>
      </w:r>
      <w:r w:rsidR="00700157">
        <w:rPr>
          <w:b/>
          <w:sz w:val="24"/>
          <w:szCs w:val="24"/>
        </w:rPr>
        <w:t xml:space="preserve">.2017 do </w:t>
      </w:r>
      <w:r w:rsidR="00FC46F9">
        <w:rPr>
          <w:b/>
          <w:sz w:val="24"/>
          <w:szCs w:val="24"/>
        </w:rPr>
        <w:t>1</w:t>
      </w:r>
      <w:r w:rsidR="008D6F17">
        <w:rPr>
          <w:b/>
          <w:sz w:val="24"/>
          <w:szCs w:val="24"/>
        </w:rPr>
        <w:t>0</w:t>
      </w:r>
      <w:r w:rsidR="00FC46F9">
        <w:rPr>
          <w:b/>
          <w:sz w:val="24"/>
          <w:szCs w:val="24"/>
          <w:vertAlign w:val="superscript"/>
        </w:rPr>
        <w:t>00</w:t>
      </w:r>
      <w:r w:rsidR="00FC46F9">
        <w:rPr>
          <w:b/>
          <w:sz w:val="24"/>
          <w:szCs w:val="24"/>
        </w:rPr>
        <w:t>hod.</w:t>
      </w:r>
    </w:p>
    <w:p w:rsidR="000C238E" w:rsidRPr="00FB7816" w:rsidRDefault="000C238E" w:rsidP="00FB7816">
      <w:pPr>
        <w:spacing w:line="300" w:lineRule="atLeast"/>
        <w:jc w:val="both"/>
        <w:rPr>
          <w:b/>
          <w:sz w:val="24"/>
          <w:szCs w:val="24"/>
        </w:rPr>
      </w:pPr>
    </w:p>
    <w:p w:rsidR="00056C04" w:rsidRPr="00FB7816" w:rsidRDefault="009165F1" w:rsidP="00FB7816">
      <w:pPr>
        <w:spacing w:line="300" w:lineRule="atLeast"/>
        <w:ind w:firstLine="360"/>
        <w:jc w:val="both"/>
        <w:rPr>
          <w:b/>
          <w:sz w:val="24"/>
          <w:szCs w:val="24"/>
        </w:rPr>
      </w:pPr>
      <w:r w:rsidRPr="00FB7816">
        <w:rPr>
          <w:b/>
          <w:sz w:val="24"/>
          <w:szCs w:val="24"/>
        </w:rPr>
        <w:t>D</w:t>
      </w:r>
      <w:r w:rsidR="005860A7" w:rsidRPr="00FB7816">
        <w:rPr>
          <w:b/>
          <w:sz w:val="24"/>
          <w:szCs w:val="24"/>
        </w:rPr>
        <w:t>ražobník</w:t>
      </w:r>
      <w:r w:rsidR="00056C04" w:rsidRPr="00FB7816">
        <w:rPr>
          <w:b/>
          <w:sz w:val="24"/>
          <w:szCs w:val="24"/>
        </w:rPr>
        <w:t>:</w:t>
      </w:r>
    </w:p>
    <w:p w:rsidR="000C770F" w:rsidRPr="00FB7816" w:rsidRDefault="00056C04" w:rsidP="00FB7816">
      <w:pPr>
        <w:spacing w:line="300" w:lineRule="atLeast"/>
        <w:jc w:val="both"/>
        <w:rPr>
          <w:sz w:val="24"/>
          <w:szCs w:val="24"/>
        </w:rPr>
      </w:pPr>
      <w:r w:rsidRPr="00FB7816">
        <w:rPr>
          <w:sz w:val="24"/>
          <w:szCs w:val="24"/>
        </w:rPr>
        <w:t xml:space="preserve"> </w:t>
      </w:r>
    </w:p>
    <w:p w:rsidR="00056C04" w:rsidRPr="002B6F70" w:rsidRDefault="00056C04" w:rsidP="00FB7816">
      <w:pPr>
        <w:pStyle w:val="Nadpis2"/>
        <w:spacing w:line="300" w:lineRule="atLeast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2B6F70">
        <w:rPr>
          <w:rFonts w:ascii="Times New Roman" w:hAnsi="Times New Roman"/>
          <w:bCs/>
          <w:sz w:val="28"/>
          <w:szCs w:val="28"/>
        </w:rPr>
        <w:t>I</w:t>
      </w:r>
      <w:r w:rsidRPr="002B6F70"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Pr="002B6F70">
        <w:rPr>
          <w:rFonts w:ascii="Times New Roman" w:hAnsi="Times New Roman"/>
          <w:bCs/>
          <w:sz w:val="28"/>
          <w:szCs w:val="28"/>
        </w:rPr>
        <w:t>Predmet</w:t>
      </w:r>
      <w:r w:rsidRPr="002B6F7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5860A7" w:rsidRPr="002B6F70">
        <w:rPr>
          <w:rFonts w:ascii="Times New Roman" w:hAnsi="Times New Roman"/>
          <w:sz w:val="28"/>
          <w:szCs w:val="28"/>
        </w:rPr>
        <w:t>dražby</w:t>
      </w:r>
    </w:p>
    <w:p w:rsidR="00056C04" w:rsidRPr="00FB7816" w:rsidRDefault="00056C04" w:rsidP="00FB7816">
      <w:pPr>
        <w:numPr>
          <w:ilvl w:val="0"/>
          <w:numId w:val="2"/>
        </w:numPr>
        <w:spacing w:line="300" w:lineRule="atLeast"/>
        <w:jc w:val="both"/>
        <w:rPr>
          <w:sz w:val="24"/>
          <w:szCs w:val="24"/>
        </w:rPr>
      </w:pPr>
      <w:r w:rsidRPr="00FB7816">
        <w:rPr>
          <w:sz w:val="24"/>
          <w:szCs w:val="24"/>
        </w:rPr>
        <w:t xml:space="preserve">Predmetom </w:t>
      </w:r>
      <w:r w:rsidR="005860A7" w:rsidRPr="00FB7816">
        <w:rPr>
          <w:sz w:val="24"/>
          <w:szCs w:val="24"/>
        </w:rPr>
        <w:t xml:space="preserve">dražby </w:t>
      </w:r>
      <w:r w:rsidRPr="00FB7816">
        <w:rPr>
          <w:sz w:val="24"/>
          <w:szCs w:val="24"/>
        </w:rPr>
        <w:t xml:space="preserve">je fyzicky obchodovateľný tovar – </w:t>
      </w:r>
      <w:r w:rsidR="0073205C" w:rsidRPr="00FB7816">
        <w:rPr>
          <w:sz w:val="24"/>
          <w:szCs w:val="24"/>
        </w:rPr>
        <w:t>sortimenty</w:t>
      </w:r>
      <w:r w:rsidRPr="00FB7816">
        <w:rPr>
          <w:sz w:val="24"/>
          <w:szCs w:val="24"/>
        </w:rPr>
        <w:t xml:space="preserve"> surového dreva</w:t>
      </w:r>
      <w:r w:rsidR="00CC3F52" w:rsidRPr="00FB7816">
        <w:rPr>
          <w:sz w:val="24"/>
          <w:szCs w:val="24"/>
        </w:rPr>
        <w:t xml:space="preserve"> </w:t>
      </w:r>
      <w:r w:rsidR="00E53966" w:rsidRPr="00FB7816">
        <w:rPr>
          <w:sz w:val="24"/>
          <w:szCs w:val="24"/>
        </w:rPr>
        <w:t>podľa</w:t>
      </w:r>
      <w:r w:rsidRPr="00FB7816">
        <w:rPr>
          <w:sz w:val="24"/>
          <w:szCs w:val="24"/>
        </w:rPr>
        <w:t xml:space="preserve"> ponukového katalógu.</w:t>
      </w:r>
    </w:p>
    <w:p w:rsidR="00056C04" w:rsidRPr="006013D5" w:rsidRDefault="00056C04" w:rsidP="00FB7816">
      <w:pPr>
        <w:pStyle w:val="Nadpis2"/>
        <w:spacing w:line="300" w:lineRule="atLeast"/>
        <w:rPr>
          <w:rFonts w:ascii="Times New Roman" w:hAnsi="Times New Roman"/>
          <w:b w:val="0"/>
          <w:bCs/>
          <w:sz w:val="18"/>
          <w:szCs w:val="18"/>
        </w:rPr>
      </w:pPr>
    </w:p>
    <w:p w:rsidR="00056C04" w:rsidRPr="002B6F70" w:rsidRDefault="00056C04" w:rsidP="00FB7816">
      <w:pPr>
        <w:pStyle w:val="Nadpis2"/>
        <w:spacing w:line="30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2B6F70">
        <w:rPr>
          <w:rFonts w:ascii="Times New Roman" w:hAnsi="Times New Roman"/>
          <w:sz w:val="28"/>
          <w:szCs w:val="28"/>
        </w:rPr>
        <w:t xml:space="preserve">II. Účastníci </w:t>
      </w:r>
      <w:r w:rsidR="005860A7" w:rsidRPr="002B6F70">
        <w:rPr>
          <w:rFonts w:ascii="Times New Roman" w:hAnsi="Times New Roman"/>
          <w:sz w:val="28"/>
          <w:szCs w:val="28"/>
        </w:rPr>
        <w:t>dražby</w:t>
      </w:r>
    </w:p>
    <w:p w:rsidR="00056C04" w:rsidRPr="00FB7816" w:rsidRDefault="009165F1" w:rsidP="00FB7816">
      <w:pPr>
        <w:pStyle w:val="Zkladntext"/>
        <w:numPr>
          <w:ilvl w:val="0"/>
          <w:numId w:val="1"/>
        </w:numPr>
        <w:spacing w:line="300" w:lineRule="atLeast"/>
        <w:rPr>
          <w:b w:val="0"/>
          <w:sz w:val="24"/>
          <w:szCs w:val="24"/>
        </w:rPr>
      </w:pPr>
      <w:r w:rsidRPr="00FB7816">
        <w:rPr>
          <w:b w:val="0"/>
          <w:sz w:val="24"/>
          <w:szCs w:val="24"/>
        </w:rPr>
        <w:t>D</w:t>
      </w:r>
      <w:r w:rsidR="005860A7" w:rsidRPr="00FB7816">
        <w:rPr>
          <w:b w:val="0"/>
          <w:sz w:val="24"/>
          <w:szCs w:val="24"/>
        </w:rPr>
        <w:t>ražby</w:t>
      </w:r>
      <w:r w:rsidR="00056C04" w:rsidRPr="00FB7816">
        <w:rPr>
          <w:b w:val="0"/>
          <w:sz w:val="24"/>
          <w:szCs w:val="24"/>
        </w:rPr>
        <w:t xml:space="preserve"> sa môže zúčastniť fyzická alebo právnická osoba, ktorá sa zaregistruje</w:t>
      </w:r>
      <w:r w:rsidR="008B52A7" w:rsidRPr="00FB7816">
        <w:rPr>
          <w:b w:val="0"/>
          <w:sz w:val="24"/>
          <w:szCs w:val="24"/>
        </w:rPr>
        <w:t xml:space="preserve"> (registrovaný účastník </w:t>
      </w:r>
      <w:r w:rsidR="00771B53" w:rsidRPr="00FB7816">
        <w:rPr>
          <w:b w:val="0"/>
          <w:sz w:val="24"/>
          <w:szCs w:val="24"/>
        </w:rPr>
        <w:t>dražby</w:t>
      </w:r>
      <w:r w:rsidR="008B52A7" w:rsidRPr="00FB7816">
        <w:rPr>
          <w:b w:val="0"/>
          <w:sz w:val="24"/>
          <w:szCs w:val="24"/>
        </w:rPr>
        <w:t>)</w:t>
      </w:r>
      <w:r w:rsidR="00056C04" w:rsidRPr="00FB7816">
        <w:rPr>
          <w:b w:val="0"/>
          <w:sz w:val="24"/>
          <w:szCs w:val="24"/>
        </w:rPr>
        <w:t xml:space="preserve"> a</w:t>
      </w:r>
      <w:r w:rsidRPr="00FB7816">
        <w:rPr>
          <w:b w:val="0"/>
          <w:sz w:val="24"/>
          <w:szCs w:val="24"/>
        </w:rPr>
        <w:t> </w:t>
      </w:r>
      <w:r w:rsidR="00056C04" w:rsidRPr="00FB7816">
        <w:rPr>
          <w:b w:val="0"/>
          <w:sz w:val="24"/>
          <w:szCs w:val="24"/>
        </w:rPr>
        <w:t>podpisom</w:t>
      </w:r>
      <w:r w:rsidRPr="00FB7816">
        <w:rPr>
          <w:b w:val="0"/>
          <w:sz w:val="24"/>
          <w:szCs w:val="24"/>
        </w:rPr>
        <w:t xml:space="preserve"> v</w:t>
      </w:r>
      <w:r w:rsidR="00056C04" w:rsidRPr="00FB7816">
        <w:rPr>
          <w:b w:val="0"/>
          <w:sz w:val="24"/>
          <w:szCs w:val="24"/>
        </w:rPr>
        <w:t xml:space="preserve"> </w:t>
      </w:r>
      <w:r w:rsidR="00734D3A" w:rsidRPr="00FB7816">
        <w:rPr>
          <w:b w:val="0"/>
          <w:sz w:val="24"/>
          <w:szCs w:val="24"/>
        </w:rPr>
        <w:t xml:space="preserve">prezenčnej listine </w:t>
      </w:r>
      <w:r w:rsidR="00056C04" w:rsidRPr="00FB7816">
        <w:rPr>
          <w:b w:val="0"/>
          <w:sz w:val="24"/>
          <w:szCs w:val="24"/>
        </w:rPr>
        <w:t>potvrdí súhlas s </w:t>
      </w:r>
      <w:r w:rsidR="005860A7" w:rsidRPr="00FB7816">
        <w:rPr>
          <w:b w:val="0"/>
          <w:sz w:val="24"/>
          <w:szCs w:val="24"/>
        </w:rPr>
        <w:t xml:space="preserve"> dražobným</w:t>
      </w:r>
      <w:r w:rsidR="00056C04" w:rsidRPr="00FB7816">
        <w:rPr>
          <w:b w:val="0"/>
          <w:sz w:val="24"/>
          <w:szCs w:val="24"/>
        </w:rPr>
        <w:t xml:space="preserve"> poriadkom. Účastník </w:t>
      </w:r>
      <w:r w:rsidR="005860A7" w:rsidRPr="00FB7816">
        <w:rPr>
          <w:b w:val="0"/>
          <w:sz w:val="24"/>
          <w:szCs w:val="24"/>
        </w:rPr>
        <w:t xml:space="preserve">dražby </w:t>
      </w:r>
      <w:r w:rsidR="00056C04" w:rsidRPr="00FB7816">
        <w:rPr>
          <w:b w:val="0"/>
          <w:sz w:val="24"/>
          <w:szCs w:val="24"/>
        </w:rPr>
        <w:t xml:space="preserve">zastupujúci právnickú, prípadne fyzickú osobu, je povinný na požiadanie predložiť doklad o tom, že je oprávnený konať v mene právnickej (prípadne fyzickej) osoby  a preukázať svoju totožnosť.   </w:t>
      </w:r>
    </w:p>
    <w:p w:rsidR="00056C04" w:rsidRPr="00FB7816" w:rsidRDefault="00056C04" w:rsidP="00FB7816">
      <w:pPr>
        <w:pStyle w:val="Zkladntext"/>
        <w:numPr>
          <w:ilvl w:val="0"/>
          <w:numId w:val="1"/>
        </w:numPr>
        <w:spacing w:before="120" w:line="300" w:lineRule="atLeast"/>
        <w:ind w:left="714" w:hanging="357"/>
        <w:rPr>
          <w:b w:val="0"/>
          <w:sz w:val="24"/>
          <w:szCs w:val="24"/>
        </w:rPr>
      </w:pPr>
      <w:r w:rsidRPr="00FB7816">
        <w:rPr>
          <w:b w:val="0"/>
          <w:sz w:val="24"/>
          <w:szCs w:val="24"/>
        </w:rPr>
        <w:t xml:space="preserve">Dražiteľom sa stáva každý registrovaný účastník </w:t>
      </w:r>
      <w:r w:rsidR="005860A7" w:rsidRPr="00FB7816">
        <w:rPr>
          <w:b w:val="0"/>
          <w:sz w:val="24"/>
          <w:szCs w:val="24"/>
        </w:rPr>
        <w:t>dražby</w:t>
      </w:r>
      <w:r w:rsidRPr="00FB7816">
        <w:rPr>
          <w:b w:val="0"/>
          <w:sz w:val="24"/>
          <w:szCs w:val="24"/>
        </w:rPr>
        <w:t xml:space="preserve">, ktorý v stanovenej lehote predloží svoju cenovú ponuku na ponúkaný tovar – </w:t>
      </w:r>
      <w:r w:rsidR="0073205C" w:rsidRPr="00FB7816">
        <w:rPr>
          <w:b w:val="0"/>
          <w:sz w:val="24"/>
          <w:szCs w:val="24"/>
        </w:rPr>
        <w:t>sortimenty</w:t>
      </w:r>
      <w:r w:rsidRPr="00FB7816">
        <w:rPr>
          <w:b w:val="0"/>
          <w:sz w:val="24"/>
          <w:szCs w:val="24"/>
        </w:rPr>
        <w:t xml:space="preserve"> surového dreva.</w:t>
      </w:r>
    </w:p>
    <w:p w:rsidR="00056C04" w:rsidRPr="00FB7816" w:rsidRDefault="00E53966" w:rsidP="00FB7816">
      <w:pPr>
        <w:pStyle w:val="Zkladntext"/>
        <w:spacing w:before="120" w:line="300" w:lineRule="atLeast"/>
        <w:ind w:left="720" w:hanging="360"/>
        <w:rPr>
          <w:i/>
          <w:sz w:val="24"/>
          <w:szCs w:val="24"/>
        </w:rPr>
      </w:pPr>
      <w:r w:rsidRPr="00FB7816">
        <w:rPr>
          <w:b w:val="0"/>
          <w:sz w:val="24"/>
          <w:szCs w:val="24"/>
        </w:rPr>
        <w:t xml:space="preserve">3. </w:t>
      </w:r>
      <w:r w:rsidR="006A1C50">
        <w:rPr>
          <w:b w:val="0"/>
          <w:sz w:val="24"/>
          <w:szCs w:val="24"/>
        </w:rPr>
        <w:t xml:space="preserve"> </w:t>
      </w:r>
      <w:r w:rsidR="00056C04" w:rsidRPr="00FB7816">
        <w:rPr>
          <w:b w:val="0"/>
          <w:sz w:val="24"/>
          <w:szCs w:val="24"/>
        </w:rPr>
        <w:t xml:space="preserve">Z účasti na </w:t>
      </w:r>
      <w:r w:rsidR="005860A7" w:rsidRPr="00FB7816">
        <w:rPr>
          <w:b w:val="0"/>
          <w:sz w:val="24"/>
          <w:szCs w:val="24"/>
        </w:rPr>
        <w:t>dražbe</w:t>
      </w:r>
      <w:r w:rsidR="00056C04" w:rsidRPr="00FB7816">
        <w:rPr>
          <w:b w:val="0"/>
          <w:sz w:val="24"/>
          <w:szCs w:val="24"/>
        </w:rPr>
        <w:t xml:space="preserve"> má </w:t>
      </w:r>
      <w:r w:rsidR="005860A7" w:rsidRPr="00FB7816">
        <w:rPr>
          <w:b w:val="0"/>
          <w:sz w:val="24"/>
          <w:szCs w:val="24"/>
        </w:rPr>
        <w:t>dražobník</w:t>
      </w:r>
      <w:r w:rsidR="00056C04" w:rsidRPr="00FB7816">
        <w:rPr>
          <w:b w:val="0"/>
          <w:sz w:val="24"/>
          <w:szCs w:val="24"/>
        </w:rPr>
        <w:t xml:space="preserve"> právo vylúčiť </w:t>
      </w:r>
      <w:r w:rsidR="00734D3A" w:rsidRPr="00FB7816">
        <w:rPr>
          <w:b w:val="0"/>
          <w:sz w:val="24"/>
          <w:szCs w:val="24"/>
        </w:rPr>
        <w:t>dražiteľa</w:t>
      </w:r>
      <w:r w:rsidR="00056C04" w:rsidRPr="00FB7816">
        <w:rPr>
          <w:b w:val="0"/>
          <w:sz w:val="24"/>
          <w:szCs w:val="24"/>
        </w:rPr>
        <w:t xml:space="preserve">, ktorý </w:t>
      </w:r>
      <w:r w:rsidR="008F7E02">
        <w:rPr>
          <w:b w:val="0"/>
          <w:sz w:val="24"/>
          <w:szCs w:val="24"/>
        </w:rPr>
        <w:t>v predchádzajúcich</w:t>
      </w:r>
      <w:r w:rsidR="00056C04" w:rsidRPr="00FB7816">
        <w:rPr>
          <w:b w:val="0"/>
          <w:sz w:val="24"/>
          <w:szCs w:val="24"/>
        </w:rPr>
        <w:t xml:space="preserve"> </w:t>
      </w:r>
      <w:r w:rsidR="008F7E02">
        <w:rPr>
          <w:b w:val="0"/>
          <w:sz w:val="24"/>
          <w:szCs w:val="24"/>
        </w:rPr>
        <w:t>dražbách</w:t>
      </w:r>
      <w:r w:rsidR="00056C04" w:rsidRPr="00FB7816">
        <w:rPr>
          <w:b w:val="0"/>
          <w:sz w:val="24"/>
          <w:szCs w:val="24"/>
        </w:rPr>
        <w:t xml:space="preserve"> neodobral </w:t>
      </w:r>
      <w:r w:rsidR="004206C9" w:rsidRPr="00FB7816">
        <w:rPr>
          <w:b w:val="0"/>
          <w:sz w:val="24"/>
          <w:szCs w:val="24"/>
        </w:rPr>
        <w:t xml:space="preserve">alebo nezaplatil </w:t>
      </w:r>
      <w:r w:rsidR="00056C04" w:rsidRPr="00FB7816">
        <w:rPr>
          <w:b w:val="0"/>
          <w:sz w:val="24"/>
          <w:szCs w:val="24"/>
        </w:rPr>
        <w:t>vydražený tovar</w:t>
      </w:r>
      <w:r w:rsidRPr="00FB7816">
        <w:rPr>
          <w:b w:val="0"/>
          <w:sz w:val="24"/>
          <w:szCs w:val="24"/>
        </w:rPr>
        <w:t xml:space="preserve"> v stanovenom termíne. </w:t>
      </w:r>
    </w:p>
    <w:p w:rsidR="006013D5" w:rsidRDefault="00AE59CD" w:rsidP="006013D5">
      <w:pPr>
        <w:spacing w:before="120" w:line="300" w:lineRule="atLeast"/>
        <w:ind w:left="720" w:hanging="360"/>
        <w:jc w:val="both"/>
        <w:rPr>
          <w:sz w:val="24"/>
          <w:szCs w:val="24"/>
        </w:rPr>
      </w:pPr>
      <w:r w:rsidRPr="00FB7816">
        <w:rPr>
          <w:sz w:val="24"/>
          <w:szCs w:val="24"/>
        </w:rPr>
        <w:t>4.</w:t>
      </w:r>
      <w:r w:rsidRPr="00FB7816">
        <w:rPr>
          <w:b/>
          <w:sz w:val="24"/>
          <w:szCs w:val="24"/>
        </w:rPr>
        <w:t xml:space="preserve"> </w:t>
      </w:r>
      <w:r w:rsidR="006A1C50">
        <w:rPr>
          <w:b/>
          <w:sz w:val="24"/>
          <w:szCs w:val="24"/>
        </w:rPr>
        <w:t xml:space="preserve"> </w:t>
      </w:r>
      <w:r w:rsidRPr="00FB7816">
        <w:rPr>
          <w:sz w:val="24"/>
          <w:szCs w:val="24"/>
        </w:rPr>
        <w:t xml:space="preserve">Záujemca, ktorý nemá vyrovnané všetky záväzky voči </w:t>
      </w:r>
      <w:r w:rsidR="006013D5">
        <w:rPr>
          <w:sz w:val="24"/>
          <w:szCs w:val="24"/>
        </w:rPr>
        <w:t>L</w:t>
      </w:r>
      <w:r w:rsidR="008F7E02">
        <w:rPr>
          <w:sz w:val="24"/>
          <w:szCs w:val="24"/>
        </w:rPr>
        <w:t xml:space="preserve">ESY Slovenskej republiky štátny </w:t>
      </w:r>
      <w:r w:rsidR="006013D5">
        <w:rPr>
          <w:sz w:val="24"/>
          <w:szCs w:val="24"/>
        </w:rPr>
        <w:t>podnik</w:t>
      </w:r>
      <w:r w:rsidR="008F7E02">
        <w:rPr>
          <w:sz w:val="24"/>
          <w:szCs w:val="24"/>
        </w:rPr>
        <w:t>,</w:t>
      </w:r>
      <w:r w:rsidRPr="00FB7816">
        <w:rPr>
          <w:sz w:val="24"/>
          <w:szCs w:val="24"/>
        </w:rPr>
        <w:t xml:space="preserve"> </w:t>
      </w:r>
      <w:r w:rsidR="005860A7" w:rsidRPr="00FB7816">
        <w:rPr>
          <w:sz w:val="24"/>
          <w:szCs w:val="24"/>
        </w:rPr>
        <w:t>je</w:t>
      </w:r>
      <w:r w:rsidR="006013D5">
        <w:rPr>
          <w:sz w:val="24"/>
          <w:szCs w:val="24"/>
        </w:rPr>
        <w:t xml:space="preserve"> z účasti na  </w:t>
      </w:r>
      <w:r w:rsidR="005860A7" w:rsidRPr="00FB7816">
        <w:rPr>
          <w:sz w:val="24"/>
          <w:szCs w:val="24"/>
        </w:rPr>
        <w:t>dražbe</w:t>
      </w:r>
      <w:r w:rsidR="005860A7" w:rsidRPr="00FB7816">
        <w:rPr>
          <w:b/>
          <w:sz w:val="24"/>
          <w:szCs w:val="24"/>
        </w:rPr>
        <w:t xml:space="preserve"> </w:t>
      </w:r>
      <w:r w:rsidRPr="00FB7816">
        <w:rPr>
          <w:sz w:val="24"/>
          <w:szCs w:val="24"/>
        </w:rPr>
        <w:t>vylúčený.</w:t>
      </w:r>
    </w:p>
    <w:p w:rsidR="005C6297" w:rsidRPr="006013D5" w:rsidRDefault="006013D5" w:rsidP="006013D5">
      <w:pPr>
        <w:spacing w:before="120" w:line="300" w:lineRule="atLeast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CC03C6" w:rsidRPr="00FB7816">
        <w:rPr>
          <w:sz w:val="24"/>
          <w:szCs w:val="24"/>
        </w:rPr>
        <w:t>V priestoroch dražby je zakázané fajčiť a používať otvorený oheň.</w:t>
      </w:r>
    </w:p>
    <w:p w:rsidR="009165F1" w:rsidRDefault="009165F1" w:rsidP="00FB7816">
      <w:pPr>
        <w:pStyle w:val="Zkladntext"/>
        <w:spacing w:line="300" w:lineRule="atLeast"/>
        <w:rPr>
          <w:b w:val="0"/>
          <w:sz w:val="24"/>
          <w:szCs w:val="24"/>
        </w:rPr>
      </w:pPr>
    </w:p>
    <w:p w:rsidR="000C45EB" w:rsidRPr="00FB7816" w:rsidRDefault="000C45EB" w:rsidP="00FB7816">
      <w:pPr>
        <w:pStyle w:val="Zkladntext"/>
        <w:spacing w:line="300" w:lineRule="atLeast"/>
        <w:rPr>
          <w:b w:val="0"/>
          <w:sz w:val="24"/>
          <w:szCs w:val="24"/>
        </w:rPr>
      </w:pPr>
    </w:p>
    <w:p w:rsidR="00056C04" w:rsidRPr="002B6F70" w:rsidRDefault="00056C04" w:rsidP="00FB7816">
      <w:pPr>
        <w:pStyle w:val="Nadpis2"/>
        <w:spacing w:line="30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2B6F70">
        <w:rPr>
          <w:rFonts w:ascii="Times New Roman" w:hAnsi="Times New Roman"/>
          <w:sz w:val="28"/>
          <w:szCs w:val="28"/>
        </w:rPr>
        <w:t>III. Priebeh</w:t>
      </w:r>
      <w:r w:rsidR="005860A7" w:rsidRPr="002B6F70">
        <w:rPr>
          <w:rFonts w:ascii="Times New Roman" w:hAnsi="Times New Roman"/>
          <w:b w:val="0"/>
          <w:sz w:val="28"/>
          <w:szCs w:val="28"/>
        </w:rPr>
        <w:t xml:space="preserve"> </w:t>
      </w:r>
      <w:r w:rsidR="005860A7" w:rsidRPr="002B6F70">
        <w:rPr>
          <w:rFonts w:ascii="Times New Roman" w:hAnsi="Times New Roman"/>
          <w:sz w:val="28"/>
          <w:szCs w:val="28"/>
        </w:rPr>
        <w:t>dražby</w:t>
      </w:r>
    </w:p>
    <w:p w:rsidR="009165F1" w:rsidRPr="00FB7816" w:rsidRDefault="009165F1" w:rsidP="00FB7816">
      <w:pPr>
        <w:numPr>
          <w:ilvl w:val="0"/>
          <w:numId w:val="9"/>
        </w:numPr>
        <w:spacing w:line="300" w:lineRule="atLeast"/>
        <w:jc w:val="both"/>
        <w:rPr>
          <w:sz w:val="24"/>
          <w:szCs w:val="24"/>
        </w:rPr>
      </w:pPr>
      <w:r w:rsidRPr="00FB7816">
        <w:rPr>
          <w:sz w:val="24"/>
          <w:szCs w:val="24"/>
        </w:rPr>
        <w:t xml:space="preserve">Registrovaný účastník dražby dostane od organizátora dražby ponukový katalóg draženého tovaru. Registrovaný účastník dražby má nárok na  prehliadku tovaru, tak ako je to u sortimentov surového dreva obvyklé. Pri pohybe po dražobnom priestore je povinný sa </w:t>
      </w:r>
      <w:r w:rsidRPr="00FB7816">
        <w:rPr>
          <w:sz w:val="24"/>
          <w:szCs w:val="24"/>
        </w:rPr>
        <w:lastRenderedPageBreak/>
        <w:t>riadiť pokynmi dražobníka, alebo iných oprávnených osôb a konať tak, aby neohrozil  svoju bezpečnosť a zdravie, ani bezpečnosť a zdravie ostatných osôb. Manipulácia s vystaveným tovarom sa nedovoľuje. Dražobník má právo účastníka, ktorý nedodržuje dražobný poriadok a normy slušného správania vykázať z </w:t>
      </w:r>
      <w:r w:rsidRPr="00FB7816">
        <w:rPr>
          <w:b/>
          <w:sz w:val="24"/>
          <w:szCs w:val="24"/>
        </w:rPr>
        <w:t xml:space="preserve"> </w:t>
      </w:r>
      <w:r w:rsidRPr="00FB7816">
        <w:rPr>
          <w:sz w:val="24"/>
          <w:szCs w:val="24"/>
        </w:rPr>
        <w:t>dražobných</w:t>
      </w:r>
      <w:r w:rsidRPr="00FB7816">
        <w:rPr>
          <w:b/>
          <w:sz w:val="24"/>
          <w:szCs w:val="24"/>
        </w:rPr>
        <w:t xml:space="preserve"> </w:t>
      </w:r>
      <w:r w:rsidRPr="00FB7816">
        <w:rPr>
          <w:sz w:val="24"/>
          <w:szCs w:val="24"/>
        </w:rPr>
        <w:t xml:space="preserve">priestorov. Dražobný priestor  je ohraničený značením, presné údaje o označení sú uvedené v prezenčnej listine.(napr. výstražnou páskou, tam kde si to vyžaduje situácia umelou prekážkou výšky  min. </w:t>
      </w:r>
      <w:smartTag w:uri="urn:schemas-microsoft-com:office:smarttags" w:element="metricconverter">
        <w:smartTagPr>
          <w:attr w:name="ProductID" w:val="30 cm"/>
        </w:smartTagPr>
        <w:r w:rsidRPr="00FB7816">
          <w:rPr>
            <w:sz w:val="24"/>
            <w:szCs w:val="24"/>
          </w:rPr>
          <w:t>30 cm</w:t>
        </w:r>
      </w:smartTag>
      <w:r w:rsidRPr="00FB7816">
        <w:rPr>
          <w:sz w:val="24"/>
          <w:szCs w:val="24"/>
        </w:rPr>
        <w:t>).</w:t>
      </w:r>
    </w:p>
    <w:p w:rsidR="00AB4322" w:rsidRPr="00FB7816" w:rsidRDefault="00AB4322" w:rsidP="00FB7816">
      <w:pPr>
        <w:numPr>
          <w:ilvl w:val="0"/>
          <w:numId w:val="9"/>
        </w:numPr>
        <w:spacing w:before="120" w:line="300" w:lineRule="atLeast"/>
        <w:jc w:val="both"/>
        <w:rPr>
          <w:sz w:val="24"/>
          <w:szCs w:val="24"/>
        </w:rPr>
      </w:pPr>
      <w:r w:rsidRPr="00FB7816">
        <w:rPr>
          <w:sz w:val="24"/>
          <w:szCs w:val="24"/>
        </w:rPr>
        <w:t xml:space="preserve">Registrovaný účastník v katalógu k jednotlivým položkám v prípade záujmu napíše čitateľne navrhovanú cenu za </w:t>
      </w:r>
      <w:smartTag w:uri="urn:schemas-microsoft-com:office:smarttags" w:element="metricconverter">
        <w:smartTagPr>
          <w:attr w:name="ProductID" w:val="1 m3"/>
        </w:smartTagPr>
        <w:r w:rsidRPr="00FB7816">
          <w:rPr>
            <w:sz w:val="24"/>
            <w:szCs w:val="24"/>
          </w:rPr>
          <w:t>1 m3</w:t>
        </w:r>
      </w:smartTag>
      <w:r w:rsidRPr="00FB7816">
        <w:rPr>
          <w:sz w:val="24"/>
          <w:szCs w:val="24"/>
        </w:rPr>
        <w:t xml:space="preserve"> bez dane z pridanej hodnoty. Každú kópiu označí čitateľne obchodným menom (prípadne pečiatkou) a podpíše. </w:t>
      </w:r>
    </w:p>
    <w:p w:rsidR="00056C04" w:rsidRPr="00FB7816" w:rsidRDefault="000C770F" w:rsidP="00FB7816">
      <w:pPr>
        <w:numPr>
          <w:ilvl w:val="0"/>
          <w:numId w:val="9"/>
        </w:numPr>
        <w:spacing w:before="120" w:line="300" w:lineRule="atLeast"/>
        <w:jc w:val="both"/>
        <w:rPr>
          <w:sz w:val="24"/>
          <w:szCs w:val="24"/>
        </w:rPr>
      </w:pPr>
      <w:r w:rsidRPr="00FB7816">
        <w:rPr>
          <w:sz w:val="24"/>
          <w:szCs w:val="24"/>
        </w:rPr>
        <w:t>D</w:t>
      </w:r>
      <w:r w:rsidR="00056C04" w:rsidRPr="00FB7816">
        <w:rPr>
          <w:sz w:val="24"/>
          <w:szCs w:val="24"/>
        </w:rPr>
        <w:t>ražiteľ odovzdá podpísané kópie s vlastným návrhom cien</w:t>
      </w:r>
      <w:r w:rsidR="005656C8" w:rsidRPr="00FB7816">
        <w:rPr>
          <w:sz w:val="24"/>
          <w:szCs w:val="24"/>
        </w:rPr>
        <w:t xml:space="preserve"> </w:t>
      </w:r>
      <w:r w:rsidR="00056C04" w:rsidRPr="00FB7816">
        <w:rPr>
          <w:sz w:val="24"/>
          <w:szCs w:val="24"/>
        </w:rPr>
        <w:t>tovaru, o ktorý má záujem, na registračnom mieste v zalepenej obálke</w:t>
      </w:r>
      <w:r w:rsidR="004E66E0" w:rsidRPr="00FB7816">
        <w:rPr>
          <w:sz w:val="24"/>
          <w:szCs w:val="24"/>
        </w:rPr>
        <w:t xml:space="preserve"> označenej obchodným menom záujemcu.</w:t>
      </w:r>
      <w:r w:rsidR="00056C04" w:rsidRPr="00FB7816">
        <w:rPr>
          <w:sz w:val="24"/>
          <w:szCs w:val="24"/>
        </w:rPr>
        <w:t xml:space="preserve">    </w:t>
      </w:r>
    </w:p>
    <w:p w:rsidR="006A1C50" w:rsidRDefault="00C525FB" w:rsidP="00FB7816">
      <w:pPr>
        <w:numPr>
          <w:ilvl w:val="0"/>
          <w:numId w:val="9"/>
        </w:numPr>
        <w:spacing w:before="120" w:line="300" w:lineRule="atLeast"/>
        <w:jc w:val="both"/>
        <w:rPr>
          <w:sz w:val="24"/>
          <w:szCs w:val="24"/>
        </w:rPr>
      </w:pPr>
      <w:r w:rsidRPr="00FB7816">
        <w:rPr>
          <w:sz w:val="24"/>
          <w:szCs w:val="24"/>
        </w:rPr>
        <w:t>Otvorenie obálok a v</w:t>
      </w:r>
      <w:r w:rsidR="00056C04" w:rsidRPr="00FB7816">
        <w:rPr>
          <w:sz w:val="24"/>
          <w:szCs w:val="24"/>
        </w:rPr>
        <w:t xml:space="preserve">yhodnotenie doručených ponúk sa uskutoční </w:t>
      </w:r>
      <w:r w:rsidR="00CC03C6" w:rsidRPr="00FB7816">
        <w:rPr>
          <w:sz w:val="24"/>
          <w:szCs w:val="24"/>
        </w:rPr>
        <w:t xml:space="preserve">dražobníkom </w:t>
      </w:r>
      <w:r w:rsidR="00056C04" w:rsidRPr="00FB7816">
        <w:rPr>
          <w:sz w:val="24"/>
          <w:szCs w:val="24"/>
        </w:rPr>
        <w:t xml:space="preserve">po uplynutí termínu na odovzdávanie ponúk. Oznámenie výsledkov pre dražiteľov sa uskutoční v mieste konania </w:t>
      </w:r>
      <w:r w:rsidR="00CC03C6" w:rsidRPr="00FB7816">
        <w:rPr>
          <w:sz w:val="24"/>
          <w:szCs w:val="24"/>
        </w:rPr>
        <w:t>draž</w:t>
      </w:r>
      <w:r w:rsidR="006B7790" w:rsidRPr="00FB7816">
        <w:rPr>
          <w:sz w:val="24"/>
          <w:szCs w:val="24"/>
        </w:rPr>
        <w:t>by</w:t>
      </w:r>
      <w:r w:rsidRPr="00FB7816">
        <w:rPr>
          <w:sz w:val="24"/>
          <w:szCs w:val="24"/>
        </w:rPr>
        <w:t xml:space="preserve"> formou vyvesenia výsledkov na viditeľnom mieste a </w:t>
      </w:r>
      <w:r w:rsidR="00056C04" w:rsidRPr="00FB7816">
        <w:rPr>
          <w:sz w:val="24"/>
          <w:szCs w:val="24"/>
        </w:rPr>
        <w:t xml:space="preserve"> následne </w:t>
      </w:r>
      <w:r w:rsidRPr="00FB7816">
        <w:rPr>
          <w:sz w:val="24"/>
          <w:szCs w:val="24"/>
        </w:rPr>
        <w:t>s</w:t>
      </w:r>
      <w:r w:rsidR="00056C04" w:rsidRPr="00FB7816">
        <w:rPr>
          <w:sz w:val="24"/>
          <w:szCs w:val="24"/>
        </w:rPr>
        <w:t>a zverej</w:t>
      </w:r>
      <w:r w:rsidR="000C770F" w:rsidRPr="00FB7816">
        <w:rPr>
          <w:sz w:val="24"/>
          <w:szCs w:val="24"/>
        </w:rPr>
        <w:t>n</w:t>
      </w:r>
      <w:r w:rsidR="00056C04" w:rsidRPr="00FB7816">
        <w:rPr>
          <w:sz w:val="24"/>
          <w:szCs w:val="24"/>
        </w:rPr>
        <w:t xml:space="preserve">í </w:t>
      </w:r>
      <w:r w:rsidRPr="00FB7816">
        <w:rPr>
          <w:sz w:val="24"/>
          <w:szCs w:val="24"/>
        </w:rPr>
        <w:t>do dvoch pracovných dní</w:t>
      </w:r>
      <w:r w:rsidR="00056C04" w:rsidRPr="00FB7816">
        <w:rPr>
          <w:sz w:val="24"/>
          <w:szCs w:val="24"/>
        </w:rPr>
        <w:t xml:space="preserve"> na internetovej stránke </w:t>
      </w:r>
      <w:r w:rsidR="006A1C50">
        <w:rPr>
          <w:sz w:val="24"/>
          <w:szCs w:val="24"/>
        </w:rPr>
        <w:t xml:space="preserve">príslušného </w:t>
      </w:r>
      <w:r w:rsidR="00056C04" w:rsidRPr="00FB7816">
        <w:rPr>
          <w:sz w:val="24"/>
          <w:szCs w:val="24"/>
        </w:rPr>
        <w:t xml:space="preserve">odštepného závodu. </w:t>
      </w:r>
    </w:p>
    <w:p w:rsidR="000722F8" w:rsidRDefault="006A1C50" w:rsidP="00FB7816">
      <w:pPr>
        <w:numPr>
          <w:ilvl w:val="0"/>
          <w:numId w:val="9"/>
        </w:numPr>
        <w:spacing w:before="120" w:line="300" w:lineRule="atLeast"/>
        <w:jc w:val="both"/>
        <w:rPr>
          <w:sz w:val="24"/>
          <w:szCs w:val="24"/>
        </w:rPr>
      </w:pPr>
      <w:r w:rsidRPr="00FB7816">
        <w:rPr>
          <w:sz w:val="24"/>
          <w:szCs w:val="24"/>
        </w:rPr>
        <w:t xml:space="preserve">Pokiaľ vydražiteľ nepotvrdí </w:t>
      </w:r>
      <w:r>
        <w:rPr>
          <w:sz w:val="24"/>
          <w:szCs w:val="24"/>
        </w:rPr>
        <w:t xml:space="preserve">dražobníkovi mailom, prípadne telefonicky </w:t>
      </w:r>
      <w:r w:rsidRPr="00FB7816">
        <w:rPr>
          <w:sz w:val="24"/>
          <w:szCs w:val="24"/>
        </w:rPr>
        <w:t xml:space="preserve">záujem o vydražený tovar do </w:t>
      </w:r>
      <w:r>
        <w:rPr>
          <w:sz w:val="24"/>
          <w:szCs w:val="24"/>
        </w:rPr>
        <w:t>jedného pracovného dňa</w:t>
      </w:r>
      <w:r w:rsidRPr="00FB78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ukončenia dražby </w:t>
      </w:r>
      <w:r w:rsidRPr="00FB7816">
        <w:rPr>
          <w:sz w:val="24"/>
          <w:szCs w:val="24"/>
        </w:rPr>
        <w:t>a nedohodne sa o kúpe tovaru (spôsob úhrady a odberu), ponúkne organizátor vydražený tovar iným dražiteľom postupne</w:t>
      </w:r>
      <w:r>
        <w:rPr>
          <w:sz w:val="24"/>
          <w:szCs w:val="24"/>
        </w:rPr>
        <w:t>,</w:t>
      </w:r>
      <w:r w:rsidRPr="00FB7816">
        <w:rPr>
          <w:sz w:val="24"/>
          <w:szCs w:val="24"/>
        </w:rPr>
        <w:t xml:space="preserve"> podľa nasledujúcej najvyššej ponúknutej ceny.</w:t>
      </w:r>
    </w:p>
    <w:p w:rsidR="000722F8" w:rsidRPr="00FB7816" w:rsidRDefault="000722F8" w:rsidP="00FB7816">
      <w:pPr>
        <w:numPr>
          <w:ilvl w:val="0"/>
          <w:numId w:val="9"/>
        </w:numPr>
        <w:spacing w:before="120" w:line="300" w:lineRule="atLeast"/>
        <w:jc w:val="both"/>
        <w:rPr>
          <w:sz w:val="24"/>
          <w:szCs w:val="24"/>
        </w:rPr>
      </w:pPr>
      <w:r w:rsidRPr="00FB7816">
        <w:rPr>
          <w:sz w:val="24"/>
          <w:szCs w:val="24"/>
        </w:rPr>
        <w:t>Vydražiteľ má právo</w:t>
      </w:r>
      <w:r w:rsidR="00B57AA1" w:rsidRPr="00FB7816">
        <w:rPr>
          <w:sz w:val="24"/>
          <w:szCs w:val="24"/>
        </w:rPr>
        <w:t xml:space="preserve"> odobrať </w:t>
      </w:r>
      <w:r w:rsidRPr="00FB7816">
        <w:rPr>
          <w:sz w:val="24"/>
          <w:szCs w:val="24"/>
        </w:rPr>
        <w:t xml:space="preserve">vydražený tovar </w:t>
      </w:r>
      <w:r w:rsidR="0091099C">
        <w:rPr>
          <w:sz w:val="24"/>
          <w:szCs w:val="24"/>
        </w:rPr>
        <w:t>až po zaplaten</w:t>
      </w:r>
      <w:r w:rsidR="006412B8">
        <w:rPr>
          <w:sz w:val="24"/>
          <w:szCs w:val="24"/>
        </w:rPr>
        <w:t>í</w:t>
      </w:r>
      <w:r w:rsidR="0091099C">
        <w:rPr>
          <w:sz w:val="24"/>
          <w:szCs w:val="24"/>
        </w:rPr>
        <w:t xml:space="preserve"> vyfakturovanej sumy</w:t>
      </w:r>
      <w:r w:rsidR="007762ED">
        <w:rPr>
          <w:sz w:val="24"/>
          <w:szCs w:val="24"/>
        </w:rPr>
        <w:t xml:space="preserve">. Lehota splatnosti je stanovená v dĺžke maximálne </w:t>
      </w:r>
      <w:r w:rsidR="00966160">
        <w:rPr>
          <w:sz w:val="24"/>
          <w:szCs w:val="24"/>
        </w:rPr>
        <w:t xml:space="preserve">7 </w:t>
      </w:r>
      <w:r w:rsidR="0091099C">
        <w:rPr>
          <w:sz w:val="24"/>
          <w:szCs w:val="24"/>
        </w:rPr>
        <w:t xml:space="preserve">dní odo dňa vystavenia faktúry. Platobná podmienka je splnená pripísaním fakturovanej čiastky na účet predávajúceho v tejto lehote. Následne je vydražiteľ povinný vydražený a zaplatený tovar odobrať najneskôr do </w:t>
      </w:r>
      <w:r w:rsidR="00C825F4">
        <w:rPr>
          <w:sz w:val="24"/>
          <w:szCs w:val="24"/>
        </w:rPr>
        <w:t>21</w:t>
      </w:r>
      <w:r w:rsidR="00966160">
        <w:rPr>
          <w:sz w:val="24"/>
          <w:szCs w:val="24"/>
        </w:rPr>
        <w:t xml:space="preserve"> kalendárnych</w:t>
      </w:r>
      <w:r w:rsidR="0091099C">
        <w:rPr>
          <w:sz w:val="24"/>
          <w:szCs w:val="24"/>
        </w:rPr>
        <w:t xml:space="preserve"> dní odo </w:t>
      </w:r>
      <w:r w:rsidR="0008613B">
        <w:rPr>
          <w:sz w:val="24"/>
          <w:szCs w:val="24"/>
        </w:rPr>
        <w:t>dňa zaplatenia faktúry</w:t>
      </w:r>
      <w:r w:rsidR="0091099C">
        <w:rPr>
          <w:sz w:val="24"/>
          <w:szCs w:val="24"/>
        </w:rPr>
        <w:t xml:space="preserve">.  </w:t>
      </w:r>
    </w:p>
    <w:p w:rsidR="00A0209E" w:rsidRPr="00FB7816" w:rsidRDefault="00A0209E" w:rsidP="00FB7816">
      <w:pPr>
        <w:spacing w:line="300" w:lineRule="atLeast"/>
        <w:jc w:val="center"/>
        <w:rPr>
          <w:sz w:val="24"/>
          <w:szCs w:val="24"/>
        </w:rPr>
      </w:pPr>
    </w:p>
    <w:p w:rsidR="00056C04" w:rsidRPr="002B6F70" w:rsidRDefault="00056C04" w:rsidP="00FB7816">
      <w:pPr>
        <w:pStyle w:val="Nadpis2"/>
        <w:spacing w:line="30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2B6F70">
        <w:rPr>
          <w:rFonts w:ascii="Times New Roman" w:hAnsi="Times New Roman"/>
          <w:bCs/>
          <w:sz w:val="28"/>
          <w:szCs w:val="28"/>
        </w:rPr>
        <w:t>IV. Cena tovaru</w:t>
      </w:r>
    </w:p>
    <w:p w:rsidR="00327038" w:rsidRPr="00E00C8E" w:rsidRDefault="00327038" w:rsidP="00327038">
      <w:pPr>
        <w:pStyle w:val="Odsekzoznamu"/>
        <w:numPr>
          <w:ilvl w:val="0"/>
          <w:numId w:val="3"/>
        </w:numPr>
        <w:spacing w:before="120" w:line="300" w:lineRule="atLeast"/>
        <w:jc w:val="both"/>
        <w:rPr>
          <w:rFonts w:cs="Arial"/>
          <w:sz w:val="24"/>
          <w:szCs w:val="24"/>
        </w:rPr>
      </w:pPr>
      <w:r w:rsidRPr="00E00C8E">
        <w:rPr>
          <w:sz w:val="24"/>
          <w:szCs w:val="24"/>
        </w:rPr>
        <w:t>Dražiteľmi navrhované ceny sú  cenami v parite EXW - miesto konania dražby, t.</w:t>
      </w:r>
      <w:r w:rsidR="008F7E02">
        <w:rPr>
          <w:sz w:val="24"/>
          <w:szCs w:val="24"/>
        </w:rPr>
        <w:t xml:space="preserve"> </w:t>
      </w:r>
      <w:r w:rsidRPr="00E00C8E">
        <w:rPr>
          <w:sz w:val="24"/>
          <w:szCs w:val="24"/>
        </w:rPr>
        <w:t xml:space="preserve">j. bez naloženia na dopravný prostriedok. Ceny sú uvádzané v jednotkovej cene za </w:t>
      </w:r>
      <w:smartTag w:uri="urn:schemas-microsoft-com:office:smarttags" w:element="metricconverter">
        <w:smartTagPr>
          <w:attr w:name="ProductID" w:val="1 m3"/>
        </w:smartTagPr>
        <w:r w:rsidRPr="00E00C8E">
          <w:rPr>
            <w:sz w:val="24"/>
            <w:szCs w:val="24"/>
          </w:rPr>
          <w:t>1 m3</w:t>
        </w:r>
      </w:smartTag>
      <w:r w:rsidRPr="00E00C8E">
        <w:rPr>
          <w:sz w:val="24"/>
          <w:szCs w:val="24"/>
        </w:rPr>
        <w:t xml:space="preserve"> bez DPH. Naloženie vydraženého dreva bude realizované predávajúcim, pričom sa kupujúci zaväzuje zaplatiť za takto poskytnutú službu odplatu vo výške 1,00 €/m3 bez DPH pri ihličnatej hmote a 1,30 €/m3 bez DPH pri listnatej hmote, a to na základe faktúry vystavenej predávajúcim v lehote uvedenej v kúpnej zmluve.</w:t>
      </w:r>
    </w:p>
    <w:p w:rsidR="00327038" w:rsidRPr="00B13B0D" w:rsidRDefault="00327038" w:rsidP="00327038">
      <w:pPr>
        <w:pStyle w:val="Odsekzoznamu"/>
        <w:spacing w:before="120" w:line="300" w:lineRule="atLeast"/>
        <w:jc w:val="both"/>
        <w:rPr>
          <w:rFonts w:cs="Arial"/>
          <w:sz w:val="24"/>
          <w:szCs w:val="24"/>
        </w:rPr>
      </w:pPr>
    </w:p>
    <w:p w:rsidR="00327038" w:rsidRPr="00FB7816" w:rsidRDefault="00327038" w:rsidP="00327038">
      <w:pPr>
        <w:numPr>
          <w:ilvl w:val="0"/>
          <w:numId w:val="3"/>
        </w:numPr>
        <w:spacing w:line="300" w:lineRule="atLeast"/>
        <w:jc w:val="both"/>
        <w:rPr>
          <w:sz w:val="24"/>
          <w:szCs w:val="24"/>
        </w:rPr>
      </w:pPr>
      <w:r w:rsidRPr="00B13B0D">
        <w:rPr>
          <w:sz w:val="24"/>
          <w:szCs w:val="24"/>
        </w:rPr>
        <w:t>Daň z pridanej hodnoty bude účtovaná k cenám v zmysle zákona 222/2004 Zb. a jeho doplnkov v znení neskorších predpisov. Vykonané služby nad rámec parity EXW, napr. následná manipulácia, triedenie na tri a viac skupín, nakladanie do neštandardných dopravných prostriedkov a iné, sa účtujú samostatne podľa platného cenníka OZ, prípadne vykonanej</w:t>
      </w:r>
      <w:r w:rsidRPr="00FB7816">
        <w:rPr>
          <w:sz w:val="24"/>
          <w:szCs w:val="24"/>
        </w:rPr>
        <w:t xml:space="preserve"> cenovej kalkulácie OZ. </w:t>
      </w:r>
      <w:r w:rsidRPr="002010F6">
        <w:rPr>
          <w:sz w:val="22"/>
          <w:szCs w:val="22"/>
        </w:rPr>
        <w:t>V prípade vagónovej dopravy prefakturuje predávajúci kupujúcemu všetky náklady spojené s pristavením vagónov.</w:t>
      </w:r>
    </w:p>
    <w:p w:rsidR="00327038" w:rsidRPr="00FB7816" w:rsidRDefault="00327038" w:rsidP="00327038">
      <w:pPr>
        <w:numPr>
          <w:ilvl w:val="0"/>
          <w:numId w:val="3"/>
        </w:numPr>
        <w:spacing w:before="120" w:line="300" w:lineRule="atLeast"/>
        <w:ind w:left="714" w:hanging="357"/>
        <w:jc w:val="both"/>
        <w:rPr>
          <w:sz w:val="24"/>
          <w:szCs w:val="24"/>
        </w:rPr>
      </w:pPr>
      <w:r w:rsidRPr="00FB7816">
        <w:rPr>
          <w:sz w:val="24"/>
          <w:szCs w:val="24"/>
        </w:rPr>
        <w:t xml:space="preserve">Vydražená cena je ponuka s najvyššou cenou. Za vydraženú cenu sa považuje aj  cena len od jedného dražiteľa, pokiaľ je dražobníkom prijatá. Pri rovnosti ponúk dvoch a viac dražiteľov </w:t>
      </w:r>
      <w:r w:rsidRPr="00FB7816">
        <w:rPr>
          <w:sz w:val="24"/>
          <w:szCs w:val="24"/>
        </w:rPr>
        <w:lastRenderedPageBreak/>
        <w:t>je víťaznou ponukou ponuka toho dražiteľa, ktorý vydražil tovar v celkovej väčšej hodnote. V nejednoznačných prípadoch (nulový rozdiel a pod.)  má právo dražobník požiadať týchto dražiteľov o predloženie nových ponúk na sporný tovar,  resp. rozhodnúť o ďalšom postupe.</w:t>
      </w:r>
    </w:p>
    <w:p w:rsidR="00327038" w:rsidRPr="00FB7816" w:rsidRDefault="00327038" w:rsidP="00327038">
      <w:pPr>
        <w:numPr>
          <w:ilvl w:val="0"/>
          <w:numId w:val="3"/>
        </w:numPr>
        <w:spacing w:before="120" w:line="300" w:lineRule="atLeast"/>
        <w:ind w:left="714" w:hanging="357"/>
        <w:jc w:val="both"/>
        <w:rPr>
          <w:sz w:val="24"/>
          <w:szCs w:val="24"/>
        </w:rPr>
      </w:pPr>
      <w:r w:rsidRPr="00FB7816">
        <w:rPr>
          <w:sz w:val="24"/>
          <w:szCs w:val="24"/>
        </w:rPr>
        <w:t>O prijatí navrhovanej ceny rozhoduje dražobník. Organizátor dražby – dražobník  neprijme niektoré ceny  resp. žiadnu z navrhovaných cien v prípade, ak je ponúkaná cena nižšia ako cena cenníková.</w:t>
      </w:r>
      <w:bookmarkStart w:id="0" w:name="_GoBack"/>
      <w:bookmarkEnd w:id="0"/>
    </w:p>
    <w:p w:rsidR="00327038" w:rsidRDefault="00327038" w:rsidP="00327038">
      <w:pPr>
        <w:numPr>
          <w:ilvl w:val="0"/>
          <w:numId w:val="3"/>
        </w:numPr>
        <w:spacing w:before="120" w:line="300" w:lineRule="atLeast"/>
        <w:ind w:left="714" w:hanging="357"/>
        <w:jc w:val="both"/>
        <w:rPr>
          <w:rFonts w:cs="Arial"/>
          <w:sz w:val="24"/>
          <w:szCs w:val="24"/>
        </w:rPr>
      </w:pPr>
      <w:r w:rsidRPr="005601C9">
        <w:rPr>
          <w:rFonts w:cs="Arial"/>
          <w:sz w:val="24"/>
          <w:szCs w:val="24"/>
        </w:rPr>
        <w:t xml:space="preserve">Pre zabezpečenie vyťaženia dopravného prostriedku (NA, vagón) môže dražobník </w:t>
      </w:r>
      <w:r>
        <w:rPr>
          <w:rFonts w:cs="Arial"/>
          <w:sz w:val="24"/>
          <w:szCs w:val="24"/>
        </w:rPr>
        <w:t>doložiť</w:t>
      </w:r>
      <w:r w:rsidRPr="005601C9">
        <w:rPr>
          <w:rFonts w:cs="Arial"/>
          <w:sz w:val="24"/>
          <w:szCs w:val="24"/>
        </w:rPr>
        <w:t xml:space="preserve"> drevnú hmotu mimo dreva </w:t>
      </w:r>
      <w:r>
        <w:rPr>
          <w:rFonts w:cs="Arial"/>
          <w:sz w:val="24"/>
          <w:szCs w:val="24"/>
        </w:rPr>
        <w:t>ponúkaného na dražbe</w:t>
      </w:r>
      <w:r w:rsidRPr="005601C9">
        <w:rPr>
          <w:rFonts w:cs="Arial"/>
          <w:sz w:val="24"/>
          <w:szCs w:val="24"/>
        </w:rPr>
        <w:t xml:space="preserve"> v množstve maximálne 5 m3 na dražiteľa a dražbu.</w:t>
      </w:r>
    </w:p>
    <w:p w:rsidR="006A208C" w:rsidRPr="006A208C" w:rsidRDefault="006A208C" w:rsidP="006A208C">
      <w:pPr>
        <w:spacing w:before="120" w:line="300" w:lineRule="atLeast"/>
        <w:ind w:left="714"/>
        <w:jc w:val="both"/>
        <w:rPr>
          <w:rFonts w:cs="Arial"/>
          <w:sz w:val="24"/>
          <w:szCs w:val="24"/>
        </w:rPr>
      </w:pPr>
    </w:p>
    <w:p w:rsidR="00056C04" w:rsidRDefault="007B094E" w:rsidP="00FB7816">
      <w:pPr>
        <w:spacing w:line="300" w:lineRule="atLeast"/>
        <w:jc w:val="center"/>
        <w:rPr>
          <w:b/>
          <w:sz w:val="28"/>
          <w:szCs w:val="28"/>
        </w:rPr>
      </w:pPr>
      <w:r w:rsidRPr="002B6F70">
        <w:rPr>
          <w:b/>
          <w:sz w:val="28"/>
          <w:szCs w:val="28"/>
        </w:rPr>
        <w:t>V. Rôzne</w:t>
      </w:r>
    </w:p>
    <w:p w:rsidR="007A388B" w:rsidRPr="00214A22" w:rsidRDefault="007A388B" w:rsidP="007A388B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214A22">
        <w:rPr>
          <w:sz w:val="24"/>
          <w:szCs w:val="24"/>
        </w:rPr>
        <w:t xml:space="preserve">V prípade vydraženia menšieho množstva ako </w:t>
      </w:r>
      <w:r w:rsidR="0091099C" w:rsidRPr="00214A22">
        <w:rPr>
          <w:sz w:val="24"/>
          <w:szCs w:val="24"/>
        </w:rPr>
        <w:t>5</w:t>
      </w:r>
      <w:r w:rsidRPr="00214A22">
        <w:rPr>
          <w:sz w:val="24"/>
          <w:szCs w:val="24"/>
        </w:rPr>
        <w:t xml:space="preserve"> m3, môže dražiteľ v čase do </w:t>
      </w:r>
      <w:r w:rsidR="0091099C" w:rsidRPr="00214A22">
        <w:rPr>
          <w:sz w:val="24"/>
          <w:szCs w:val="24"/>
        </w:rPr>
        <w:t>3</w:t>
      </w:r>
      <w:r w:rsidRPr="00214A22">
        <w:rPr>
          <w:sz w:val="24"/>
          <w:szCs w:val="24"/>
        </w:rPr>
        <w:t xml:space="preserve"> hodín od </w:t>
      </w:r>
      <w:r w:rsidR="006A1C50">
        <w:rPr>
          <w:sz w:val="24"/>
          <w:szCs w:val="24"/>
        </w:rPr>
        <w:t>oznámenia</w:t>
      </w:r>
      <w:r w:rsidRPr="00214A22">
        <w:rPr>
          <w:sz w:val="24"/>
          <w:szCs w:val="24"/>
        </w:rPr>
        <w:t xml:space="preserve"> výsledkov odstúpiť od ponuky bez sankcií.</w:t>
      </w:r>
    </w:p>
    <w:p w:rsidR="007A388B" w:rsidRPr="00214A22" w:rsidRDefault="007A388B" w:rsidP="007A388B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214A22">
        <w:rPr>
          <w:sz w:val="24"/>
          <w:szCs w:val="24"/>
        </w:rPr>
        <w:t xml:space="preserve">V prípade </w:t>
      </w:r>
      <w:r w:rsidR="0091099C" w:rsidRPr="00214A22">
        <w:rPr>
          <w:sz w:val="24"/>
          <w:szCs w:val="24"/>
        </w:rPr>
        <w:t xml:space="preserve">neodvezenia vydraženého </w:t>
      </w:r>
      <w:r w:rsidR="00471B44">
        <w:rPr>
          <w:sz w:val="24"/>
          <w:szCs w:val="24"/>
        </w:rPr>
        <w:t xml:space="preserve">a zaplateného </w:t>
      </w:r>
      <w:r w:rsidR="0091099C" w:rsidRPr="00214A22">
        <w:rPr>
          <w:sz w:val="24"/>
          <w:szCs w:val="24"/>
        </w:rPr>
        <w:t>dreva</w:t>
      </w:r>
      <w:r w:rsidRPr="00214A22">
        <w:rPr>
          <w:sz w:val="24"/>
          <w:szCs w:val="24"/>
        </w:rPr>
        <w:t xml:space="preserve"> v termíne </w:t>
      </w:r>
      <w:r w:rsidR="0091099C" w:rsidRPr="00214A22">
        <w:rPr>
          <w:sz w:val="24"/>
          <w:szCs w:val="24"/>
        </w:rPr>
        <w:t xml:space="preserve">uvedeného v </w:t>
      </w:r>
      <w:r w:rsidRPr="00214A22">
        <w:rPr>
          <w:sz w:val="24"/>
          <w:szCs w:val="24"/>
        </w:rPr>
        <w:t>článku I</w:t>
      </w:r>
      <w:r w:rsidR="006412B8">
        <w:rPr>
          <w:sz w:val="24"/>
          <w:szCs w:val="24"/>
        </w:rPr>
        <w:t>II</w:t>
      </w:r>
      <w:r w:rsidRPr="00214A22">
        <w:rPr>
          <w:sz w:val="24"/>
          <w:szCs w:val="24"/>
        </w:rPr>
        <w:t xml:space="preserve">. bod </w:t>
      </w:r>
      <w:r w:rsidR="0091099C" w:rsidRPr="00214A22">
        <w:rPr>
          <w:sz w:val="24"/>
          <w:szCs w:val="24"/>
        </w:rPr>
        <w:t>5</w:t>
      </w:r>
      <w:r w:rsidRPr="00214A22">
        <w:rPr>
          <w:sz w:val="24"/>
          <w:szCs w:val="24"/>
        </w:rPr>
        <w:t>., môže dražobník účtovať skladné vo výške 0,02 €/</w:t>
      </w:r>
      <w:r w:rsidR="00FC34C9">
        <w:rPr>
          <w:sz w:val="24"/>
          <w:szCs w:val="24"/>
        </w:rPr>
        <w:t xml:space="preserve">vydražený </w:t>
      </w:r>
      <w:r w:rsidRPr="00214A22">
        <w:rPr>
          <w:sz w:val="24"/>
          <w:szCs w:val="24"/>
        </w:rPr>
        <w:t xml:space="preserve">m3 za každý deň skladovania nad </w:t>
      </w:r>
      <w:r w:rsidR="0091099C" w:rsidRPr="00214A22">
        <w:rPr>
          <w:sz w:val="24"/>
          <w:szCs w:val="24"/>
        </w:rPr>
        <w:t>lehotu  určenú</w:t>
      </w:r>
      <w:r w:rsidRPr="00214A22">
        <w:rPr>
          <w:sz w:val="24"/>
          <w:szCs w:val="24"/>
        </w:rPr>
        <w:t xml:space="preserve"> </w:t>
      </w:r>
      <w:r w:rsidR="0091099C" w:rsidRPr="00214A22">
        <w:rPr>
          <w:sz w:val="24"/>
          <w:szCs w:val="24"/>
        </w:rPr>
        <w:t>v tomto bode</w:t>
      </w:r>
      <w:r w:rsidR="00FC34C9">
        <w:rPr>
          <w:sz w:val="24"/>
          <w:szCs w:val="24"/>
        </w:rPr>
        <w:t>,</w:t>
      </w:r>
      <w:r w:rsidR="0091099C" w:rsidRPr="00214A22">
        <w:rPr>
          <w:sz w:val="24"/>
          <w:szCs w:val="24"/>
        </w:rPr>
        <w:t xml:space="preserve"> ako</w:t>
      </w:r>
      <w:r w:rsidRPr="00214A22">
        <w:rPr>
          <w:sz w:val="24"/>
          <w:szCs w:val="24"/>
        </w:rPr>
        <w:t xml:space="preserve"> náklady za prenájom dražobnej plochy. </w:t>
      </w:r>
    </w:p>
    <w:p w:rsidR="007A388B" w:rsidRPr="002B6F70" w:rsidRDefault="007A388B" w:rsidP="00FB7816">
      <w:pPr>
        <w:spacing w:line="300" w:lineRule="atLeast"/>
        <w:jc w:val="center"/>
        <w:rPr>
          <w:b/>
          <w:sz w:val="28"/>
          <w:szCs w:val="28"/>
        </w:rPr>
      </w:pPr>
    </w:p>
    <w:p w:rsidR="00D96690" w:rsidRPr="00FB7816" w:rsidRDefault="00D96690" w:rsidP="00FB7816">
      <w:pPr>
        <w:spacing w:line="300" w:lineRule="atLeast"/>
        <w:jc w:val="center"/>
        <w:rPr>
          <w:b/>
          <w:sz w:val="24"/>
          <w:szCs w:val="24"/>
        </w:rPr>
      </w:pPr>
    </w:p>
    <w:p w:rsidR="007B094E" w:rsidRPr="00FB7816" w:rsidRDefault="003D1CE0" w:rsidP="00FB7816">
      <w:pPr>
        <w:spacing w:line="300" w:lineRule="atLeast"/>
        <w:ind w:firstLine="720"/>
        <w:jc w:val="center"/>
        <w:rPr>
          <w:i/>
          <w:sz w:val="24"/>
          <w:szCs w:val="24"/>
        </w:rPr>
      </w:pPr>
      <w:r w:rsidRPr="00FB7816">
        <w:rPr>
          <w:i/>
          <w:sz w:val="24"/>
          <w:szCs w:val="24"/>
        </w:rPr>
        <w:t>(</w:t>
      </w:r>
      <w:r w:rsidR="007B094E" w:rsidRPr="00FB7816">
        <w:rPr>
          <w:i/>
          <w:sz w:val="24"/>
          <w:szCs w:val="24"/>
        </w:rPr>
        <w:t>O</w:t>
      </w:r>
      <w:r w:rsidRPr="00FB7816">
        <w:rPr>
          <w:i/>
          <w:sz w:val="24"/>
          <w:szCs w:val="24"/>
        </w:rPr>
        <w:t>rganizátor aukcie doplní</w:t>
      </w:r>
      <w:r w:rsidR="007B094E" w:rsidRPr="00FB7816">
        <w:rPr>
          <w:i/>
          <w:sz w:val="24"/>
          <w:szCs w:val="24"/>
        </w:rPr>
        <w:t xml:space="preserve"> </w:t>
      </w:r>
      <w:r w:rsidRPr="00FB7816">
        <w:rPr>
          <w:i/>
          <w:sz w:val="24"/>
          <w:szCs w:val="24"/>
        </w:rPr>
        <w:t>v</w:t>
      </w:r>
      <w:r w:rsidR="007B094E" w:rsidRPr="00FB7816">
        <w:rPr>
          <w:i/>
          <w:sz w:val="24"/>
          <w:szCs w:val="24"/>
        </w:rPr>
        <w:t xml:space="preserve"> prípadne po</w:t>
      </w:r>
      <w:r w:rsidRPr="00FB7816">
        <w:rPr>
          <w:i/>
          <w:sz w:val="24"/>
          <w:szCs w:val="24"/>
        </w:rPr>
        <w:t>treby</w:t>
      </w:r>
      <w:r w:rsidR="007B094E" w:rsidRPr="00FB7816">
        <w:rPr>
          <w:i/>
          <w:sz w:val="24"/>
          <w:szCs w:val="24"/>
        </w:rPr>
        <w:t xml:space="preserve"> </w:t>
      </w:r>
      <w:r w:rsidRPr="00FB7816">
        <w:rPr>
          <w:i/>
          <w:sz w:val="24"/>
          <w:szCs w:val="24"/>
        </w:rPr>
        <w:t xml:space="preserve">ďalšie </w:t>
      </w:r>
      <w:r w:rsidR="007B094E" w:rsidRPr="00FB7816">
        <w:rPr>
          <w:i/>
          <w:sz w:val="24"/>
          <w:szCs w:val="24"/>
        </w:rPr>
        <w:t>podmienky</w:t>
      </w:r>
      <w:r w:rsidRPr="00FB7816">
        <w:rPr>
          <w:i/>
          <w:sz w:val="24"/>
          <w:szCs w:val="24"/>
        </w:rPr>
        <w:t>)</w:t>
      </w:r>
    </w:p>
    <w:p w:rsidR="00AE59CD" w:rsidRPr="00FB7816" w:rsidRDefault="00AE59CD" w:rsidP="00FB7816">
      <w:pPr>
        <w:spacing w:line="300" w:lineRule="atLeast"/>
        <w:ind w:firstLine="720"/>
        <w:jc w:val="center"/>
        <w:rPr>
          <w:i/>
          <w:sz w:val="24"/>
          <w:szCs w:val="24"/>
        </w:rPr>
      </w:pPr>
    </w:p>
    <w:p w:rsidR="00056C04" w:rsidRPr="002B6F70" w:rsidRDefault="007B094E" w:rsidP="00FB7816">
      <w:pPr>
        <w:pStyle w:val="Nadpis4"/>
        <w:spacing w:line="300" w:lineRule="atLeast"/>
        <w:jc w:val="center"/>
      </w:pPr>
      <w:r w:rsidRPr="002B6F70">
        <w:t>VI</w:t>
      </w:r>
      <w:r w:rsidR="00056C04" w:rsidRPr="002B6F70">
        <w:t>. Záverečné ustanovenia</w:t>
      </w:r>
    </w:p>
    <w:p w:rsidR="00056C04" w:rsidRPr="00FB7816" w:rsidRDefault="00056C04" w:rsidP="00FB7816">
      <w:pPr>
        <w:spacing w:line="300" w:lineRule="atLeast"/>
        <w:ind w:left="360"/>
        <w:jc w:val="both"/>
        <w:rPr>
          <w:sz w:val="24"/>
          <w:szCs w:val="24"/>
        </w:rPr>
      </w:pPr>
      <w:r w:rsidRPr="00FB7816">
        <w:rPr>
          <w:sz w:val="24"/>
          <w:szCs w:val="24"/>
        </w:rPr>
        <w:t xml:space="preserve"> </w:t>
      </w:r>
    </w:p>
    <w:p w:rsidR="00056C04" w:rsidRPr="00FB7816" w:rsidRDefault="00056C04" w:rsidP="00FB7816">
      <w:pPr>
        <w:numPr>
          <w:ilvl w:val="0"/>
          <w:numId w:val="5"/>
        </w:numPr>
        <w:tabs>
          <w:tab w:val="clear" w:pos="900"/>
          <w:tab w:val="num" w:pos="720"/>
        </w:tabs>
        <w:spacing w:line="300" w:lineRule="atLeast"/>
        <w:ind w:left="720"/>
        <w:jc w:val="both"/>
        <w:rPr>
          <w:sz w:val="24"/>
          <w:szCs w:val="24"/>
        </w:rPr>
      </w:pPr>
      <w:r w:rsidRPr="00FB7816">
        <w:rPr>
          <w:sz w:val="24"/>
          <w:szCs w:val="24"/>
        </w:rPr>
        <w:t xml:space="preserve">Riešenie protestov, sťažností a podávanie vyjadrení je vo výlučnej kompetencii  </w:t>
      </w:r>
      <w:r w:rsidR="006B7790" w:rsidRPr="00FB7816">
        <w:rPr>
          <w:sz w:val="24"/>
          <w:szCs w:val="24"/>
        </w:rPr>
        <w:t>dražobníka</w:t>
      </w:r>
      <w:r w:rsidRPr="00FB7816">
        <w:rPr>
          <w:sz w:val="24"/>
          <w:szCs w:val="24"/>
        </w:rPr>
        <w:t>. Veci neupravené týmto poriadkom sa riadia všeobecne záväznými pre</w:t>
      </w:r>
      <w:r w:rsidR="00EE22DE">
        <w:rPr>
          <w:sz w:val="24"/>
          <w:szCs w:val="24"/>
        </w:rPr>
        <w:t>d</w:t>
      </w:r>
      <w:r w:rsidRPr="00FB7816">
        <w:rPr>
          <w:sz w:val="24"/>
          <w:szCs w:val="24"/>
        </w:rPr>
        <w:t xml:space="preserve">pismi. </w:t>
      </w:r>
    </w:p>
    <w:p w:rsidR="00056C04" w:rsidRPr="00FB7816" w:rsidRDefault="00056C04" w:rsidP="00FB7816">
      <w:pPr>
        <w:spacing w:line="300" w:lineRule="atLeast"/>
        <w:jc w:val="both"/>
        <w:rPr>
          <w:sz w:val="24"/>
          <w:szCs w:val="24"/>
        </w:rPr>
      </w:pPr>
    </w:p>
    <w:p w:rsidR="00056C04" w:rsidRPr="00FB7816" w:rsidRDefault="00056C04" w:rsidP="00FB7816">
      <w:pPr>
        <w:spacing w:line="300" w:lineRule="atLeast"/>
        <w:jc w:val="both"/>
        <w:rPr>
          <w:sz w:val="24"/>
          <w:szCs w:val="24"/>
        </w:rPr>
      </w:pPr>
    </w:p>
    <w:p w:rsidR="00D468A0" w:rsidRPr="00FB7816" w:rsidRDefault="00D468A0" w:rsidP="00FB7816">
      <w:pPr>
        <w:spacing w:line="300" w:lineRule="atLeast"/>
        <w:jc w:val="both"/>
        <w:rPr>
          <w:sz w:val="24"/>
          <w:szCs w:val="24"/>
        </w:rPr>
      </w:pPr>
    </w:p>
    <w:p w:rsidR="006B7A94" w:rsidRPr="00FB7816" w:rsidRDefault="006B7A94" w:rsidP="00FB7816">
      <w:pPr>
        <w:spacing w:line="300" w:lineRule="atLeast"/>
        <w:jc w:val="both"/>
        <w:rPr>
          <w:sz w:val="24"/>
          <w:szCs w:val="24"/>
        </w:rPr>
      </w:pPr>
    </w:p>
    <w:p w:rsidR="006B7A94" w:rsidRPr="00FB7816" w:rsidRDefault="006B7A94" w:rsidP="00FB7816">
      <w:pPr>
        <w:spacing w:line="300" w:lineRule="atLeast"/>
        <w:jc w:val="both"/>
        <w:rPr>
          <w:sz w:val="24"/>
          <w:szCs w:val="24"/>
        </w:rPr>
      </w:pPr>
    </w:p>
    <w:p w:rsidR="006B7A94" w:rsidRPr="00FB7816" w:rsidRDefault="006B7A94" w:rsidP="00FB7816">
      <w:pPr>
        <w:spacing w:line="300" w:lineRule="atLeast"/>
        <w:jc w:val="both"/>
        <w:rPr>
          <w:sz w:val="24"/>
          <w:szCs w:val="24"/>
        </w:rPr>
      </w:pPr>
    </w:p>
    <w:p w:rsidR="006B7A94" w:rsidRPr="00FB7816" w:rsidRDefault="006B7A94" w:rsidP="00FB7816">
      <w:pPr>
        <w:spacing w:line="300" w:lineRule="atLeast"/>
        <w:jc w:val="both"/>
        <w:rPr>
          <w:sz w:val="24"/>
          <w:szCs w:val="24"/>
        </w:rPr>
      </w:pPr>
    </w:p>
    <w:p w:rsidR="00D468A0" w:rsidRPr="00FB7816" w:rsidRDefault="00D468A0" w:rsidP="00FB7816">
      <w:pPr>
        <w:spacing w:line="300" w:lineRule="atLeast"/>
        <w:jc w:val="both"/>
        <w:rPr>
          <w:sz w:val="24"/>
          <w:szCs w:val="24"/>
        </w:rPr>
      </w:pPr>
    </w:p>
    <w:p w:rsidR="00056C04" w:rsidRPr="00FB7816" w:rsidRDefault="00056C04" w:rsidP="00FB7816">
      <w:pPr>
        <w:spacing w:line="300" w:lineRule="atLeast"/>
        <w:jc w:val="both"/>
        <w:rPr>
          <w:sz w:val="24"/>
          <w:szCs w:val="24"/>
        </w:rPr>
      </w:pPr>
    </w:p>
    <w:p w:rsidR="000C45EB" w:rsidRDefault="00056C04" w:rsidP="00FB7816">
      <w:pPr>
        <w:spacing w:line="300" w:lineRule="atLeast"/>
        <w:jc w:val="both"/>
        <w:rPr>
          <w:sz w:val="24"/>
          <w:szCs w:val="24"/>
        </w:rPr>
      </w:pPr>
      <w:r w:rsidRPr="00FB7816">
        <w:rPr>
          <w:sz w:val="24"/>
          <w:szCs w:val="24"/>
        </w:rPr>
        <w:t>V</w:t>
      </w:r>
      <w:r w:rsidR="000C45EB">
        <w:rPr>
          <w:sz w:val="24"/>
          <w:szCs w:val="24"/>
        </w:rPr>
        <w:t xml:space="preserve"> Rimavskej Sobote </w:t>
      </w:r>
      <w:r w:rsidRPr="00FB7816">
        <w:rPr>
          <w:sz w:val="24"/>
          <w:szCs w:val="24"/>
        </w:rPr>
        <w:t>dňa</w:t>
      </w:r>
      <w:r w:rsidR="008F7E02">
        <w:rPr>
          <w:sz w:val="24"/>
          <w:szCs w:val="24"/>
        </w:rPr>
        <w:t xml:space="preserve"> </w:t>
      </w:r>
      <w:r w:rsidR="008D6F17">
        <w:rPr>
          <w:sz w:val="24"/>
          <w:szCs w:val="24"/>
        </w:rPr>
        <w:t xml:space="preserve">               </w:t>
      </w:r>
      <w:r w:rsidR="000C45EB">
        <w:rPr>
          <w:sz w:val="24"/>
          <w:szCs w:val="24"/>
        </w:rPr>
        <w:t xml:space="preserve">                                           </w:t>
      </w:r>
      <w:r w:rsidR="000C45EB" w:rsidRPr="000C45EB">
        <w:rPr>
          <w:b/>
          <w:sz w:val="24"/>
          <w:szCs w:val="24"/>
        </w:rPr>
        <w:t>Ing. Peter Mixtaj</w:t>
      </w:r>
      <w:r w:rsidR="008F7E02" w:rsidRPr="000C45EB">
        <w:rPr>
          <w:b/>
          <w:sz w:val="24"/>
          <w:szCs w:val="24"/>
        </w:rPr>
        <w:t xml:space="preserve">   </w:t>
      </w:r>
      <w:r w:rsidRPr="000C45EB">
        <w:rPr>
          <w:b/>
          <w:sz w:val="24"/>
          <w:szCs w:val="24"/>
        </w:rPr>
        <w:t xml:space="preserve">                                      </w:t>
      </w:r>
      <w:r w:rsidR="000C45EB" w:rsidRPr="000C45EB">
        <w:rPr>
          <w:b/>
          <w:sz w:val="24"/>
          <w:szCs w:val="24"/>
        </w:rPr>
        <w:t xml:space="preserve">       </w:t>
      </w:r>
      <w:r w:rsidRPr="000C45EB">
        <w:rPr>
          <w:b/>
          <w:sz w:val="24"/>
          <w:szCs w:val="24"/>
        </w:rPr>
        <w:t xml:space="preserve">   </w:t>
      </w:r>
      <w:r w:rsidR="000C45EB" w:rsidRPr="000C45EB">
        <w:rPr>
          <w:b/>
          <w:sz w:val="24"/>
          <w:szCs w:val="24"/>
        </w:rPr>
        <w:t xml:space="preserve">          </w:t>
      </w:r>
    </w:p>
    <w:p w:rsidR="000C45EB" w:rsidRDefault="000C45EB" w:rsidP="00FB7816">
      <w:pPr>
        <w:spacing w:line="300" w:lineRule="atLeast"/>
        <w:jc w:val="both"/>
        <w:rPr>
          <w:sz w:val="24"/>
          <w:szCs w:val="24"/>
        </w:rPr>
      </w:pPr>
    </w:p>
    <w:p w:rsidR="00056C04" w:rsidRPr="00FB7816" w:rsidRDefault="000C45EB" w:rsidP="00FB7816">
      <w:pPr>
        <w:spacing w:line="30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8D6F17">
        <w:rPr>
          <w:sz w:val="24"/>
          <w:szCs w:val="24"/>
        </w:rPr>
        <w:t xml:space="preserve">              </w:t>
      </w:r>
      <w:r w:rsidR="00E839F1">
        <w:rPr>
          <w:b/>
          <w:sz w:val="24"/>
          <w:szCs w:val="24"/>
        </w:rPr>
        <w:t xml:space="preserve">riaditeľ </w:t>
      </w:r>
      <w:r w:rsidR="008D6F17">
        <w:rPr>
          <w:b/>
          <w:sz w:val="24"/>
          <w:szCs w:val="24"/>
        </w:rPr>
        <w:t>OZ</w:t>
      </w:r>
      <w:r w:rsidR="00056C04" w:rsidRPr="00FB7816">
        <w:rPr>
          <w:b/>
          <w:bCs/>
          <w:sz w:val="24"/>
          <w:szCs w:val="24"/>
        </w:rPr>
        <w:t xml:space="preserve"> </w:t>
      </w:r>
      <w:r w:rsidR="00056C04" w:rsidRPr="00FB7816">
        <w:rPr>
          <w:b/>
          <w:sz w:val="24"/>
          <w:szCs w:val="24"/>
        </w:rPr>
        <w:t xml:space="preserve">   </w:t>
      </w:r>
    </w:p>
    <w:p w:rsidR="00056C04" w:rsidRPr="00FB7816" w:rsidRDefault="007D68C8" w:rsidP="00FB7816">
      <w:pPr>
        <w:tabs>
          <w:tab w:val="left" w:pos="6580"/>
        </w:tabs>
        <w:spacing w:line="300" w:lineRule="atLeast"/>
        <w:jc w:val="both"/>
        <w:rPr>
          <w:b/>
          <w:bCs/>
          <w:sz w:val="24"/>
          <w:szCs w:val="24"/>
        </w:rPr>
      </w:pPr>
      <w:r w:rsidRPr="00FB7816">
        <w:rPr>
          <w:b/>
          <w:bCs/>
          <w:sz w:val="24"/>
          <w:szCs w:val="24"/>
        </w:rPr>
        <w:tab/>
      </w:r>
    </w:p>
    <w:p w:rsidR="00056C04" w:rsidRPr="00FB7816" w:rsidRDefault="00056C04" w:rsidP="00FB7816">
      <w:pPr>
        <w:spacing w:line="300" w:lineRule="atLeast"/>
        <w:jc w:val="both"/>
        <w:rPr>
          <w:b/>
          <w:bCs/>
          <w:sz w:val="24"/>
          <w:szCs w:val="24"/>
        </w:rPr>
      </w:pPr>
    </w:p>
    <w:p w:rsidR="00056C04" w:rsidRPr="00FB7816" w:rsidRDefault="00056C04" w:rsidP="00FB7816">
      <w:pPr>
        <w:spacing w:line="300" w:lineRule="atLeast"/>
        <w:rPr>
          <w:sz w:val="24"/>
          <w:szCs w:val="24"/>
        </w:rPr>
      </w:pPr>
    </w:p>
    <w:p w:rsidR="00A0209E" w:rsidRPr="00D2490B" w:rsidRDefault="00A0209E" w:rsidP="00056C04">
      <w:pPr>
        <w:pStyle w:val="Nadpis1"/>
      </w:pPr>
    </w:p>
    <w:sectPr w:rsidR="00A0209E" w:rsidRPr="00D2490B" w:rsidSect="0069400C">
      <w:headerReference w:type="default" r:id="rId8"/>
      <w:footerReference w:type="default" r:id="rId9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D1" w:rsidRDefault="00FD48D1">
      <w:r>
        <w:separator/>
      </w:r>
    </w:p>
  </w:endnote>
  <w:endnote w:type="continuationSeparator" w:id="0">
    <w:p w:rsidR="00FD48D1" w:rsidRDefault="00FD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3B1" w:rsidRDefault="001E16D5">
    <w:pPr>
      <w:pStyle w:val="Pt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E7E332" wp14:editId="2A03C39E">
              <wp:simplePos x="0" y="0"/>
              <wp:positionH relativeFrom="column">
                <wp:posOffset>0</wp:posOffset>
              </wp:positionH>
              <wp:positionV relativeFrom="paragraph">
                <wp:posOffset>34925</wp:posOffset>
              </wp:positionV>
              <wp:extent cx="5715000" cy="0"/>
              <wp:effectExtent l="9525" t="6350" r="952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0AA6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50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Q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2TR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"/>
          </w:pict>
        </mc:Fallback>
      </mc:AlternateContent>
    </w:r>
  </w:p>
  <w:p w:rsidR="000C63B1" w:rsidRPr="00A0209E" w:rsidRDefault="000C63B1">
    <w:pPr>
      <w:pStyle w:val="Pt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Strana : </w:t>
    </w:r>
    <w:r w:rsidRPr="001C1BF7">
      <w:rPr>
        <w:rStyle w:val="slostrany"/>
        <w:rFonts w:ascii="Arial" w:hAnsi="Arial" w:cs="Arial"/>
        <w:sz w:val="16"/>
        <w:szCs w:val="16"/>
      </w:rPr>
      <w:fldChar w:fldCharType="begin"/>
    </w:r>
    <w:r w:rsidRPr="001C1BF7">
      <w:rPr>
        <w:rStyle w:val="slostrany"/>
        <w:rFonts w:ascii="Arial" w:hAnsi="Arial" w:cs="Arial"/>
        <w:sz w:val="16"/>
        <w:szCs w:val="16"/>
      </w:rPr>
      <w:instrText xml:space="preserve"> PAGE </w:instrText>
    </w:r>
    <w:r w:rsidRPr="001C1BF7">
      <w:rPr>
        <w:rStyle w:val="slostrany"/>
        <w:rFonts w:ascii="Arial" w:hAnsi="Arial" w:cs="Arial"/>
        <w:sz w:val="16"/>
        <w:szCs w:val="16"/>
      </w:rPr>
      <w:fldChar w:fldCharType="separate"/>
    </w:r>
    <w:r w:rsidR="00F52693">
      <w:rPr>
        <w:rStyle w:val="slostrany"/>
        <w:rFonts w:ascii="Arial" w:hAnsi="Arial" w:cs="Arial"/>
        <w:noProof/>
        <w:sz w:val="16"/>
        <w:szCs w:val="16"/>
      </w:rPr>
      <w:t>3</w:t>
    </w:r>
    <w:r w:rsidRPr="001C1BF7">
      <w:rPr>
        <w:rStyle w:val="slostrany"/>
        <w:rFonts w:ascii="Arial" w:hAnsi="Arial" w:cs="Arial"/>
        <w:sz w:val="16"/>
        <w:szCs w:val="16"/>
      </w:rPr>
      <w:fldChar w:fldCharType="end"/>
    </w:r>
    <w:r w:rsidRPr="001C1BF7">
      <w:rPr>
        <w:rStyle w:val="slostrany"/>
        <w:rFonts w:ascii="Arial" w:hAnsi="Arial" w:cs="Arial"/>
        <w:sz w:val="16"/>
        <w:szCs w:val="16"/>
      </w:rPr>
      <w:t xml:space="preserve"> z </w:t>
    </w:r>
    <w:r w:rsidRPr="001C1BF7">
      <w:rPr>
        <w:rStyle w:val="slostrany"/>
        <w:rFonts w:ascii="Arial" w:hAnsi="Arial" w:cs="Arial"/>
        <w:sz w:val="16"/>
        <w:szCs w:val="16"/>
      </w:rPr>
      <w:fldChar w:fldCharType="begin"/>
    </w:r>
    <w:r w:rsidRPr="001C1BF7">
      <w:rPr>
        <w:rStyle w:val="slostrany"/>
        <w:rFonts w:ascii="Arial" w:hAnsi="Arial" w:cs="Arial"/>
        <w:sz w:val="16"/>
        <w:szCs w:val="16"/>
      </w:rPr>
      <w:instrText xml:space="preserve"> NUMPAGES  \* MERGEFORMAT </w:instrText>
    </w:r>
    <w:r w:rsidRPr="001C1BF7">
      <w:rPr>
        <w:rStyle w:val="slostrany"/>
        <w:rFonts w:ascii="Arial" w:hAnsi="Arial" w:cs="Arial"/>
        <w:sz w:val="16"/>
        <w:szCs w:val="16"/>
      </w:rPr>
      <w:fldChar w:fldCharType="separate"/>
    </w:r>
    <w:r w:rsidR="00F52693">
      <w:rPr>
        <w:rStyle w:val="slostrany"/>
        <w:rFonts w:ascii="Arial" w:hAnsi="Arial" w:cs="Arial"/>
        <w:noProof/>
        <w:sz w:val="16"/>
        <w:szCs w:val="16"/>
      </w:rPr>
      <w:t>3</w:t>
    </w:r>
    <w:r w:rsidRPr="001C1BF7">
      <w:rPr>
        <w:rStyle w:val="slostrany"/>
        <w:rFonts w:ascii="Arial" w:hAnsi="Arial" w:cs="Arial"/>
        <w:sz w:val="16"/>
        <w:szCs w:val="16"/>
      </w:rPr>
      <w:fldChar w:fldCharType="end"/>
    </w:r>
    <w:r>
      <w:rPr>
        <w:rStyle w:val="slostrany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D1" w:rsidRDefault="00FD48D1">
      <w:r>
        <w:separator/>
      </w:r>
    </w:p>
  </w:footnote>
  <w:footnote w:type="continuationSeparator" w:id="0">
    <w:p w:rsidR="00FD48D1" w:rsidRDefault="00FD4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00C" w:rsidRDefault="0069400C" w:rsidP="0069400C">
    <w:pPr>
      <w:pStyle w:val="Hlavika"/>
      <w:tabs>
        <w:tab w:val="clear" w:pos="4536"/>
        <w:tab w:val="clear" w:pos="907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C36DE75" wp14:editId="100131DB">
              <wp:simplePos x="0" y="0"/>
              <wp:positionH relativeFrom="column">
                <wp:posOffset>572770</wp:posOffset>
              </wp:positionH>
              <wp:positionV relativeFrom="paragraph">
                <wp:posOffset>0</wp:posOffset>
              </wp:positionV>
              <wp:extent cx="6513830" cy="573405"/>
              <wp:effectExtent l="1270" t="0" r="0" b="7620"/>
              <wp:wrapNone/>
              <wp:docPr id="8" name="Skupin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3830" cy="573405"/>
                        <a:chOff x="1469" y="567"/>
                        <a:chExt cx="10258" cy="903"/>
                      </a:xfrm>
                    </wpg:grpSpPr>
                    <wps:wsp>
                      <wps:cNvPr id="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470" y="567"/>
                          <a:ext cx="10257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00C" w:rsidRPr="006D370F" w:rsidRDefault="0069400C" w:rsidP="0069400C">
                            <w:pPr>
                              <w:pStyle w:val="Noparagraphstyle"/>
                              <w:ind w:right="255"/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</w:rPr>
                            </w:pPr>
                            <w:r w:rsidRPr="006D370F">
                              <w:rPr>
                                <w:rFonts w:ascii="Arial" w:hAnsi="Arial" w:cs="Arial"/>
                                <w:b/>
                                <w:bCs/>
                                <w:color w:val="174E3C"/>
                                <w:w w:val="99"/>
                              </w:rPr>
                              <w:t>LESY Slovenskej republiky, š</w:t>
                            </w:r>
                            <w:r w:rsidR="006D370F" w:rsidRPr="006D370F">
                              <w:rPr>
                                <w:rFonts w:ascii="Arial" w:hAnsi="Arial" w:cs="Arial"/>
                                <w:b/>
                                <w:bCs/>
                                <w:color w:val="174E3C"/>
                                <w:w w:val="99"/>
                              </w:rPr>
                              <w:t>tátny podnik</w:t>
                            </w:r>
                            <w:r w:rsidRPr="006D370F">
                              <w:rPr>
                                <w:rFonts w:ascii="Arial" w:hAnsi="Arial" w:cs="Arial"/>
                                <w:b/>
                                <w:bCs/>
                                <w:color w:val="174E3C"/>
                                <w:w w:val="99"/>
                              </w:rPr>
                              <w:t xml:space="preserve">,  </w:t>
                            </w:r>
                            <w:r w:rsidRPr="006D370F">
                              <w:rPr>
                                <w:rFonts w:ascii="Arial" w:hAnsi="Arial" w:cs="Arial"/>
                                <w:b/>
                                <w:bCs/>
                                <w:color w:val="174E3C"/>
                              </w:rPr>
                              <w:t xml:space="preserve">Odštepný závod </w:t>
                            </w:r>
                            <w:r w:rsidR="001A637D">
                              <w:rPr>
                                <w:rFonts w:ascii="Arial" w:hAnsi="Arial" w:cs="Arial"/>
                                <w:b/>
                                <w:bCs/>
                                <w:color w:val="174E3C"/>
                              </w:rPr>
                              <w:t>Rimavská Sobota</w:t>
                            </w:r>
                          </w:p>
                          <w:p w:rsidR="0069400C" w:rsidRDefault="0069400C" w:rsidP="0069400C">
                            <w:pPr>
                              <w:pStyle w:val="Noparagraphstyle"/>
                              <w:ind w:left="2832" w:firstLine="708"/>
                            </w:pPr>
                          </w:p>
                          <w:p w:rsidR="0069400C" w:rsidRDefault="0069400C" w:rsidP="0069400C">
                            <w:pPr>
                              <w:pStyle w:val="Noparagraphstyle"/>
                              <w:ind w:right="255"/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</w:pPr>
                          </w:p>
                          <w:p w:rsidR="0069400C" w:rsidRDefault="0069400C" w:rsidP="0069400C">
                            <w:pPr>
                              <w:pStyle w:val="Noparagraphstyle"/>
                            </w:pPr>
                          </w:p>
                          <w:p w:rsidR="0069400C" w:rsidRDefault="0069400C" w:rsidP="0069400C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1644" y="1469"/>
                          <a:ext cx="9510" cy="1"/>
                        </a:xfrm>
                        <a:custGeom>
                          <a:avLst/>
                          <a:gdLst>
                            <a:gd name="T0" fmla="*/ 0 w 9510"/>
                            <a:gd name="T1" fmla="*/ 0 h 1"/>
                            <a:gd name="T2" fmla="*/ 9510 w 951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10" h="1">
                              <a:moveTo>
                                <a:pt x="0" y="0"/>
                              </a:moveTo>
                              <a:lnTo>
                                <a:pt x="951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71902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469" y="1015"/>
                          <a:ext cx="936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71902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400C" w:rsidRDefault="001A637D" w:rsidP="0069400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Potravinárska 1855, 979 01 Rimavská Sobota</w:t>
                            </w:r>
                          </w:p>
                          <w:p w:rsidR="0069400C" w:rsidRDefault="0069400C" w:rsidP="0069400C">
                            <w:pPr>
                              <w:pStyle w:val="Noparagraphstyle"/>
                            </w:pPr>
                          </w:p>
                          <w:p w:rsidR="0069400C" w:rsidRDefault="0069400C" w:rsidP="0069400C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36DE75" id="Skupina 8" o:spid="_x0000_s1026" style="position:absolute;margin-left:45.1pt;margin-top:0;width:512.9pt;height:45.15pt;z-index:251659776" coordorigin="1469,567" coordsize="10258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470;top:567;width:1025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69400C" w:rsidRPr="006D370F" w:rsidRDefault="0069400C" w:rsidP="0069400C">
                      <w:pPr>
                        <w:pStyle w:val="Noparagraphstyle"/>
                        <w:ind w:right="255"/>
                        <w:rPr>
                          <w:rFonts w:ascii="Arial" w:hAnsi="Arial" w:cs="Arial"/>
                          <w:b/>
                          <w:bCs/>
                          <w:w w:val="99"/>
                        </w:rPr>
                      </w:pPr>
                      <w:r w:rsidRPr="006D370F">
                        <w:rPr>
                          <w:rFonts w:ascii="Arial" w:hAnsi="Arial" w:cs="Arial"/>
                          <w:b/>
                          <w:bCs/>
                          <w:color w:val="174E3C"/>
                          <w:w w:val="99"/>
                        </w:rPr>
                        <w:t>LESY Slovenskej republiky, š</w:t>
                      </w:r>
                      <w:r w:rsidR="006D370F" w:rsidRPr="006D370F">
                        <w:rPr>
                          <w:rFonts w:ascii="Arial" w:hAnsi="Arial" w:cs="Arial"/>
                          <w:b/>
                          <w:bCs/>
                          <w:color w:val="174E3C"/>
                          <w:w w:val="99"/>
                        </w:rPr>
                        <w:t>tátny podnik</w:t>
                      </w:r>
                      <w:r w:rsidRPr="006D370F">
                        <w:rPr>
                          <w:rFonts w:ascii="Arial" w:hAnsi="Arial" w:cs="Arial"/>
                          <w:b/>
                          <w:bCs/>
                          <w:color w:val="174E3C"/>
                          <w:w w:val="99"/>
                        </w:rPr>
                        <w:t xml:space="preserve">,  </w:t>
                      </w:r>
                      <w:r w:rsidRPr="006D370F">
                        <w:rPr>
                          <w:rFonts w:ascii="Arial" w:hAnsi="Arial" w:cs="Arial"/>
                          <w:b/>
                          <w:bCs/>
                          <w:color w:val="174E3C"/>
                        </w:rPr>
                        <w:t xml:space="preserve">Odštepný závod </w:t>
                      </w:r>
                      <w:r w:rsidR="001A637D">
                        <w:rPr>
                          <w:rFonts w:ascii="Arial" w:hAnsi="Arial" w:cs="Arial"/>
                          <w:b/>
                          <w:bCs/>
                          <w:color w:val="174E3C"/>
                        </w:rPr>
                        <w:t>Rimavská Sobota</w:t>
                      </w:r>
                    </w:p>
                    <w:p w:rsidR="0069400C" w:rsidRDefault="0069400C" w:rsidP="0069400C">
                      <w:pPr>
                        <w:pStyle w:val="Noparagraphstyle"/>
                        <w:ind w:left="2832" w:firstLine="708"/>
                      </w:pPr>
                    </w:p>
                    <w:p w:rsidR="0069400C" w:rsidRDefault="0069400C" w:rsidP="0069400C">
                      <w:pPr>
                        <w:pStyle w:val="Noparagraphstyle"/>
                        <w:ind w:right="255"/>
                        <w:rPr>
                          <w:rFonts w:ascii="Arial" w:hAnsi="Arial" w:cs="Arial"/>
                          <w:b/>
                          <w:bCs/>
                          <w:w w:val="99"/>
                          <w:sz w:val="28"/>
                          <w:szCs w:val="28"/>
                        </w:rPr>
                      </w:pPr>
                    </w:p>
                    <w:p w:rsidR="0069400C" w:rsidRDefault="0069400C" w:rsidP="0069400C">
                      <w:pPr>
                        <w:pStyle w:val="Noparagraphstyle"/>
                      </w:pPr>
                    </w:p>
                    <w:p w:rsidR="0069400C" w:rsidRDefault="0069400C" w:rsidP="0069400C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  <v:shape id="Freeform 7" o:spid="_x0000_s1028" style="position:absolute;left:1644;top:1469;width:9510;height:1;visibility:visible;mso-wrap-style:square;v-text-anchor:top" coordsize="95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34fMUA&#10;AADbAAAADwAAAGRycy9kb3ducmV2LnhtbESPT0/DMAzF70h8h8hI3Fi6HSpUlk37o0lIwIHRCzer&#10;MW21xqmasKR8enxA4mbrPb/383qb3aCuNIXes4HlogBF3Hjbc2ug/jg9PIIKEdni4JkMzBRgu7m9&#10;WWNlfeJ3up5jqySEQ4UGuhjHSuvQdOQwLPxILNqXnxxGWadW2wmThLtBr4qi1A57loYORzp01FzO&#10;385AWb/8pDaX9THNb/Px1eXPfdobc3+Xd0+gIuX4b/67fraCL/Tyiw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fh8xQAAANsAAAAPAAAAAAAAAAAAAAAAAJgCAABkcnMv&#10;ZG93bnJldi54bWxQSwUGAAAAAAQABAD1AAAAigMAAAAA&#10;" path="m,l9510,e" filled="f" strokecolor="#719026" strokeweight="1pt">
                <v:path arrowok="t" o:connecttype="custom" o:connectlocs="0,0;9510,0" o:connectangles="0,0"/>
              </v:shape>
              <v:shape id="Text Box 8" o:spid="_x0000_s1029" type="#_x0000_t202" style="position:absolute;left:1469;top:1015;width:9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CuMEA&#10;AADbAAAADwAAAGRycy9kb3ducmV2LnhtbERPTWvDMAy9D/ofjAq9jMbJBltJ65ayseLjlgZ2FbGa&#10;hMZyiN0k/ffzYLCbHu9Tu8NsOzHS4FvHCrIkBUFcOdNyraA8f6w3IHxANtg5JgV38nDYLx52mBs3&#10;8ReNRahFDGGfo4ImhD6X0lcNWfSJ64kjd3GDxRDhUEsz4BTDbSef0vRFWmw5NjTY01tD1bW4WQXf&#10;ZXZ/1Z8lPjvSqLP0dnrXj0qtlvNxCyLQHP7Ff25t4vwMfn+JB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4wrjBAAAA2wAAAA8AAAAAAAAAAAAAAAAAmAIAAGRycy9kb3du&#10;cmV2LnhtbFBLBQYAAAAABAAEAPUAAACGAwAAAAA=&#10;" filled="f" stroked="f" strokecolor="#719026" strokeweight="1pt">
                <v:textbox>
                  <w:txbxContent>
                    <w:p w:rsidR="0069400C" w:rsidRDefault="001A637D" w:rsidP="0069400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Potravinárska 1855, 979 01 Rimavská Sobota</w:t>
                      </w:r>
                    </w:p>
                    <w:p w:rsidR="0069400C" w:rsidRDefault="0069400C" w:rsidP="0069400C">
                      <w:pPr>
                        <w:pStyle w:val="Noparagraphstyle"/>
                      </w:pPr>
                    </w:p>
                    <w:p w:rsidR="0069400C" w:rsidRDefault="0069400C" w:rsidP="0069400C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F52693" w:rsidRPr="00F52693">
      <w:rPr>
        <w:noProof/>
      </w:rPr>
      <w:drawing>
        <wp:inline distT="0" distB="0" distL="0" distR="0">
          <wp:extent cx="552597" cy="936000"/>
          <wp:effectExtent l="0" t="0" r="0" b="0"/>
          <wp:docPr id="2" name="Obrázok 2" descr="G:\Logo\LogoLSR-PNG-bez-okraja\LogoLSR-A4-237a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\LogoLSR-PNG-bez-okraja\LogoLSR-A4-237a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597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51F"/>
    <w:multiLevelType w:val="hybridMultilevel"/>
    <w:tmpl w:val="8274FA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3461C"/>
    <w:multiLevelType w:val="hybridMultilevel"/>
    <w:tmpl w:val="BCCC50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14B23"/>
    <w:multiLevelType w:val="hybridMultilevel"/>
    <w:tmpl w:val="8274FA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3F7431"/>
    <w:multiLevelType w:val="hybridMultilevel"/>
    <w:tmpl w:val="86C83F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D3C7F"/>
    <w:multiLevelType w:val="hybridMultilevel"/>
    <w:tmpl w:val="31085A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C236B0"/>
    <w:multiLevelType w:val="hybridMultilevel"/>
    <w:tmpl w:val="98F67ABA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44F6483"/>
    <w:multiLevelType w:val="hybridMultilevel"/>
    <w:tmpl w:val="5AA271B6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8573A3"/>
    <w:multiLevelType w:val="hybridMultilevel"/>
    <w:tmpl w:val="271EFFA8"/>
    <w:lvl w:ilvl="0" w:tplc="9BD4B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5C2A31"/>
    <w:multiLevelType w:val="multilevel"/>
    <w:tmpl w:val="2B24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4F22AA"/>
    <w:multiLevelType w:val="hybridMultilevel"/>
    <w:tmpl w:val="2B2456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99"/>
    <w:rsid w:val="000430B2"/>
    <w:rsid w:val="00056C04"/>
    <w:rsid w:val="0005776D"/>
    <w:rsid w:val="000722F8"/>
    <w:rsid w:val="0008613B"/>
    <w:rsid w:val="000B0EB4"/>
    <w:rsid w:val="000B3876"/>
    <w:rsid w:val="000C00B9"/>
    <w:rsid w:val="000C0A9E"/>
    <w:rsid w:val="000C238E"/>
    <w:rsid w:val="000C45EB"/>
    <w:rsid w:val="000C63B1"/>
    <w:rsid w:val="000C6C54"/>
    <w:rsid w:val="000C770F"/>
    <w:rsid w:val="000D4482"/>
    <w:rsid w:val="0010475C"/>
    <w:rsid w:val="001429D8"/>
    <w:rsid w:val="00160CC2"/>
    <w:rsid w:val="00170181"/>
    <w:rsid w:val="001822BF"/>
    <w:rsid w:val="00186853"/>
    <w:rsid w:val="00190BC3"/>
    <w:rsid w:val="001A637D"/>
    <w:rsid w:val="001C1BF7"/>
    <w:rsid w:val="001D1B1B"/>
    <w:rsid w:val="001D4A84"/>
    <w:rsid w:val="001E16D5"/>
    <w:rsid w:val="00214A22"/>
    <w:rsid w:val="0023034D"/>
    <w:rsid w:val="002706E5"/>
    <w:rsid w:val="002A116B"/>
    <w:rsid w:val="002A4FDA"/>
    <w:rsid w:val="002B4732"/>
    <w:rsid w:val="002B6F70"/>
    <w:rsid w:val="002D05E2"/>
    <w:rsid w:val="002D15CB"/>
    <w:rsid w:val="002D663E"/>
    <w:rsid w:val="002E5CED"/>
    <w:rsid w:val="00327038"/>
    <w:rsid w:val="00371BE9"/>
    <w:rsid w:val="0038001F"/>
    <w:rsid w:val="003B0517"/>
    <w:rsid w:val="003C7399"/>
    <w:rsid w:val="003D1CE0"/>
    <w:rsid w:val="003D51A9"/>
    <w:rsid w:val="003E2AB1"/>
    <w:rsid w:val="00414014"/>
    <w:rsid w:val="004206C9"/>
    <w:rsid w:val="00442D1C"/>
    <w:rsid w:val="0044744F"/>
    <w:rsid w:val="00451875"/>
    <w:rsid w:val="00471B44"/>
    <w:rsid w:val="004D413A"/>
    <w:rsid w:val="004E66E0"/>
    <w:rsid w:val="004F2AE1"/>
    <w:rsid w:val="004F7863"/>
    <w:rsid w:val="00551189"/>
    <w:rsid w:val="005540B8"/>
    <w:rsid w:val="005601C9"/>
    <w:rsid w:val="005656C8"/>
    <w:rsid w:val="005712E8"/>
    <w:rsid w:val="00571EF7"/>
    <w:rsid w:val="00580EA8"/>
    <w:rsid w:val="005860A7"/>
    <w:rsid w:val="00591447"/>
    <w:rsid w:val="005975BB"/>
    <w:rsid w:val="005A189C"/>
    <w:rsid w:val="005C18B2"/>
    <w:rsid w:val="005C4DBE"/>
    <w:rsid w:val="005C6297"/>
    <w:rsid w:val="006013D5"/>
    <w:rsid w:val="006160DF"/>
    <w:rsid w:val="006412B8"/>
    <w:rsid w:val="00652288"/>
    <w:rsid w:val="00654B5D"/>
    <w:rsid w:val="006773CC"/>
    <w:rsid w:val="0069400C"/>
    <w:rsid w:val="006A1C50"/>
    <w:rsid w:val="006A208C"/>
    <w:rsid w:val="006B7348"/>
    <w:rsid w:val="006B7790"/>
    <w:rsid w:val="006B7A94"/>
    <w:rsid w:val="006C59F1"/>
    <w:rsid w:val="006D370F"/>
    <w:rsid w:val="006E0AF4"/>
    <w:rsid w:val="006F361D"/>
    <w:rsid w:val="00700157"/>
    <w:rsid w:val="00703594"/>
    <w:rsid w:val="0070718C"/>
    <w:rsid w:val="0073205C"/>
    <w:rsid w:val="00734D3A"/>
    <w:rsid w:val="00771B53"/>
    <w:rsid w:val="007762ED"/>
    <w:rsid w:val="0078657C"/>
    <w:rsid w:val="00792F33"/>
    <w:rsid w:val="00794976"/>
    <w:rsid w:val="007A388B"/>
    <w:rsid w:val="007B094E"/>
    <w:rsid w:val="007D68C8"/>
    <w:rsid w:val="007D6FFC"/>
    <w:rsid w:val="007E67E3"/>
    <w:rsid w:val="008173D3"/>
    <w:rsid w:val="00841EA2"/>
    <w:rsid w:val="00856E3B"/>
    <w:rsid w:val="008849BE"/>
    <w:rsid w:val="00884EA8"/>
    <w:rsid w:val="00896E9D"/>
    <w:rsid w:val="008B52A7"/>
    <w:rsid w:val="008D6F17"/>
    <w:rsid w:val="008E5D0C"/>
    <w:rsid w:val="008F7E02"/>
    <w:rsid w:val="00904B2F"/>
    <w:rsid w:val="0091099C"/>
    <w:rsid w:val="009165F1"/>
    <w:rsid w:val="009419DC"/>
    <w:rsid w:val="00944D5D"/>
    <w:rsid w:val="00950D10"/>
    <w:rsid w:val="00966160"/>
    <w:rsid w:val="009766C1"/>
    <w:rsid w:val="00992E05"/>
    <w:rsid w:val="00997C7E"/>
    <w:rsid w:val="009A1440"/>
    <w:rsid w:val="009C18DB"/>
    <w:rsid w:val="009D710D"/>
    <w:rsid w:val="009E62FE"/>
    <w:rsid w:val="00A0209E"/>
    <w:rsid w:val="00A04C81"/>
    <w:rsid w:val="00A22950"/>
    <w:rsid w:val="00A4434A"/>
    <w:rsid w:val="00A5382A"/>
    <w:rsid w:val="00AB4322"/>
    <w:rsid w:val="00AD43D5"/>
    <w:rsid w:val="00AE253E"/>
    <w:rsid w:val="00AE59CD"/>
    <w:rsid w:val="00AE6651"/>
    <w:rsid w:val="00B14BEB"/>
    <w:rsid w:val="00B352EA"/>
    <w:rsid w:val="00B3575A"/>
    <w:rsid w:val="00B37601"/>
    <w:rsid w:val="00B57AA1"/>
    <w:rsid w:val="00B67529"/>
    <w:rsid w:val="00B70616"/>
    <w:rsid w:val="00BA35EF"/>
    <w:rsid w:val="00BA4872"/>
    <w:rsid w:val="00C16FA2"/>
    <w:rsid w:val="00C431A8"/>
    <w:rsid w:val="00C525FB"/>
    <w:rsid w:val="00C6520F"/>
    <w:rsid w:val="00C733C4"/>
    <w:rsid w:val="00C734A9"/>
    <w:rsid w:val="00C825F4"/>
    <w:rsid w:val="00C855D1"/>
    <w:rsid w:val="00C97B7C"/>
    <w:rsid w:val="00CB3EE2"/>
    <w:rsid w:val="00CB714F"/>
    <w:rsid w:val="00CC03C6"/>
    <w:rsid w:val="00CC12A8"/>
    <w:rsid w:val="00CC223C"/>
    <w:rsid w:val="00CC3F52"/>
    <w:rsid w:val="00CC4BF8"/>
    <w:rsid w:val="00CD1FD2"/>
    <w:rsid w:val="00CE6353"/>
    <w:rsid w:val="00CE70D3"/>
    <w:rsid w:val="00CF1AC4"/>
    <w:rsid w:val="00CF4046"/>
    <w:rsid w:val="00D1329A"/>
    <w:rsid w:val="00D2490B"/>
    <w:rsid w:val="00D2717E"/>
    <w:rsid w:val="00D32B31"/>
    <w:rsid w:val="00D34595"/>
    <w:rsid w:val="00D41784"/>
    <w:rsid w:val="00D468A0"/>
    <w:rsid w:val="00D5508E"/>
    <w:rsid w:val="00D96690"/>
    <w:rsid w:val="00DB6C15"/>
    <w:rsid w:val="00DC3828"/>
    <w:rsid w:val="00DD7D19"/>
    <w:rsid w:val="00DE7F83"/>
    <w:rsid w:val="00E143EB"/>
    <w:rsid w:val="00E27AB2"/>
    <w:rsid w:val="00E53966"/>
    <w:rsid w:val="00E749BD"/>
    <w:rsid w:val="00E839F1"/>
    <w:rsid w:val="00E84411"/>
    <w:rsid w:val="00EB0D95"/>
    <w:rsid w:val="00EE22DE"/>
    <w:rsid w:val="00EE6B9B"/>
    <w:rsid w:val="00EF4402"/>
    <w:rsid w:val="00EF7761"/>
    <w:rsid w:val="00F07E34"/>
    <w:rsid w:val="00F15223"/>
    <w:rsid w:val="00F3687F"/>
    <w:rsid w:val="00F52693"/>
    <w:rsid w:val="00F52BB4"/>
    <w:rsid w:val="00FB7816"/>
    <w:rsid w:val="00FC34C9"/>
    <w:rsid w:val="00FC46F9"/>
    <w:rsid w:val="00FD275C"/>
    <w:rsid w:val="00FD48D1"/>
    <w:rsid w:val="00F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B9047B0-F9BF-4A29-83FF-7427B498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6C04"/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/>
      <w:b/>
    </w:rPr>
  </w:style>
  <w:style w:type="paragraph" w:styleId="Nadpis3">
    <w:name w:val="heading 3"/>
    <w:basedOn w:val="Normlny"/>
    <w:next w:val="Normlny"/>
    <w:qFormat/>
    <w:rsid w:val="00056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056C0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1D1B1B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styleId="Nzov">
    <w:name w:val="Title"/>
    <w:basedOn w:val="Normlny"/>
    <w:next w:val="Normlny"/>
    <w:link w:val="NzovChar"/>
    <w:qFormat/>
    <w:rsid w:val="00F07E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F07E3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paragraphstyle">
    <w:name w:val="[No paragraph style]"/>
    <w:rsid w:val="0069400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2D663E"/>
    <w:rPr>
      <w:i/>
      <w:iCs/>
    </w:rPr>
  </w:style>
  <w:style w:type="paragraph" w:styleId="Odsekzoznamu">
    <w:name w:val="List Paragraph"/>
    <w:basedOn w:val="Normlny"/>
    <w:uiPriority w:val="34"/>
    <w:qFormat/>
    <w:rsid w:val="007A3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B3CB-B8CC-4505-B973-FF5C34D1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IV</vt:lpstr>
    </vt:vector>
  </TitlesOfParts>
  <Company>abc</Company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abc</dc:creator>
  <cp:lastModifiedBy>Svinciak, Jan</cp:lastModifiedBy>
  <cp:revision>3</cp:revision>
  <cp:lastPrinted>2017-11-13T11:11:00Z</cp:lastPrinted>
  <dcterms:created xsi:type="dcterms:W3CDTF">2017-11-13T11:02:00Z</dcterms:created>
  <dcterms:modified xsi:type="dcterms:W3CDTF">2017-11-13T11:48:00Z</dcterms:modified>
</cp:coreProperties>
</file>