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DA2354" w14:textId="0679CD7F" w:rsidR="00EF5DF4" w:rsidRPr="00503400" w:rsidRDefault="00EF5DF4" w:rsidP="00EF5DF4">
      <w:pPr>
        <w:pStyle w:val="Nzov"/>
        <w:rPr>
          <w:color w:val="000000"/>
          <w:sz w:val="28"/>
        </w:rPr>
      </w:pPr>
      <w:r w:rsidRPr="00503400">
        <w:rPr>
          <w:color w:val="000000"/>
          <w:sz w:val="28"/>
        </w:rPr>
        <w:t xml:space="preserve">KÚPNA ZMLUVA č. </w:t>
      </w:r>
      <w:r w:rsidR="00E805AC">
        <w:rPr>
          <w:color w:val="000000"/>
          <w:sz w:val="28"/>
        </w:rPr>
        <w:t xml:space="preserve">vzor </w:t>
      </w:r>
      <w:r w:rsidR="00347F62" w:rsidRPr="008073FD">
        <w:rPr>
          <w:color w:val="000000"/>
          <w:sz w:val="28"/>
        </w:rPr>
        <w:t>/</w:t>
      </w:r>
      <w:r w:rsidR="00694DD8">
        <w:rPr>
          <w:color w:val="000000"/>
          <w:sz w:val="28"/>
        </w:rPr>
        <w:t>I</w:t>
      </w:r>
      <w:r w:rsidR="00347F62" w:rsidRPr="008073FD">
        <w:rPr>
          <w:color w:val="000000"/>
          <w:sz w:val="28"/>
        </w:rPr>
        <w:t>.Q.202</w:t>
      </w:r>
      <w:r w:rsidR="002D5D47">
        <w:rPr>
          <w:color w:val="000000"/>
          <w:sz w:val="28"/>
        </w:rPr>
        <w:t>6</w:t>
      </w:r>
      <w:r w:rsidR="00347F62" w:rsidRPr="008073FD">
        <w:rPr>
          <w:color w:val="000000"/>
          <w:sz w:val="28"/>
        </w:rPr>
        <w:t>/07</w:t>
      </w:r>
      <w:r w:rsidR="00180762">
        <w:rPr>
          <w:color w:val="000000"/>
          <w:sz w:val="28"/>
        </w:rPr>
        <w:t xml:space="preserve">  </w:t>
      </w:r>
      <w:r w:rsidRPr="00503400">
        <w:rPr>
          <w:color w:val="000000"/>
          <w:sz w:val="28"/>
        </w:rPr>
        <w:t>–  Verejná dražba dreva</w:t>
      </w:r>
    </w:p>
    <w:p w14:paraId="5D8A209C" w14:textId="77777777" w:rsidR="00EF5DF4" w:rsidRPr="00751B18" w:rsidRDefault="00EF5DF4" w:rsidP="00EF5DF4">
      <w:pPr>
        <w:pStyle w:val="Zkladntext3"/>
        <w:jc w:val="center"/>
        <w:rPr>
          <w:sz w:val="22"/>
          <w:szCs w:val="22"/>
        </w:rPr>
      </w:pPr>
      <w:r w:rsidRPr="00751B18">
        <w:rPr>
          <w:sz w:val="22"/>
          <w:szCs w:val="22"/>
        </w:rPr>
        <w:t>uzatvorená  podľa  § 409 a nasledujúcich Obchodného zákonníka na základe výsledkov verejnej dražby  medzi:</w:t>
      </w:r>
    </w:p>
    <w:p w14:paraId="1711EB5F" w14:textId="09CD3597" w:rsidR="00BD3D18" w:rsidRPr="00751B18" w:rsidRDefault="002D5D47" w:rsidP="002D5D47">
      <w:pPr>
        <w:pStyle w:val="Nzov"/>
        <w:tabs>
          <w:tab w:val="left" w:pos="5052"/>
        </w:tabs>
        <w:spacing w:line="300" w:lineRule="atLeast"/>
        <w:jc w:val="left"/>
        <w:rPr>
          <w:sz w:val="22"/>
          <w:szCs w:val="22"/>
        </w:rPr>
      </w:pPr>
      <w:r>
        <w:rPr>
          <w:sz w:val="22"/>
          <w:szCs w:val="22"/>
        </w:rPr>
        <w:tab/>
      </w:r>
    </w:p>
    <w:p w14:paraId="257F682A" w14:textId="77777777" w:rsidR="00347F62" w:rsidRPr="00357EB9" w:rsidRDefault="00347F62" w:rsidP="00347F62">
      <w:pPr>
        <w:pStyle w:val="Odsekzoznamu"/>
        <w:tabs>
          <w:tab w:val="left" w:pos="2127"/>
        </w:tabs>
        <w:ind w:left="426" w:hanging="426"/>
        <w:jc w:val="both"/>
      </w:pPr>
      <w:r w:rsidRPr="000B46BB">
        <w:rPr>
          <w:b/>
          <w:bCs/>
        </w:rPr>
        <w:t xml:space="preserve">1.  </w:t>
      </w:r>
      <w:r w:rsidRPr="007A3E4D">
        <w:rPr>
          <w:b/>
        </w:rPr>
        <w:t xml:space="preserve">Predávajúci:        </w:t>
      </w:r>
      <w:r w:rsidRPr="007A3E4D">
        <w:rPr>
          <w:b/>
        </w:rPr>
        <w:tab/>
      </w:r>
      <w:r w:rsidRPr="007A3E4D">
        <w:rPr>
          <w:b/>
        </w:rPr>
        <w:tab/>
      </w:r>
      <w:r w:rsidRPr="00357EB9">
        <w:rPr>
          <w:b/>
        </w:rPr>
        <w:t>LESY Slovenskej republiky,  štátny podnik</w:t>
      </w:r>
    </w:p>
    <w:p w14:paraId="23CBE621" w14:textId="77777777" w:rsidR="00347F62" w:rsidRPr="00357EB9" w:rsidRDefault="00347F62" w:rsidP="00347F62">
      <w:pPr>
        <w:pStyle w:val="Odsekzoznamu"/>
        <w:tabs>
          <w:tab w:val="left" w:pos="2127"/>
        </w:tabs>
        <w:ind w:left="426" w:hanging="426"/>
        <w:jc w:val="both"/>
      </w:pPr>
      <w:r w:rsidRPr="00357EB9">
        <w:t xml:space="preserve">     Sídlo:</w:t>
      </w:r>
      <w:r w:rsidRPr="00357EB9">
        <w:tab/>
      </w:r>
      <w:r w:rsidRPr="00357EB9">
        <w:tab/>
        <w:t>Námestie SNP 8,    975 66  Banská Bystrica</w:t>
      </w:r>
      <w:r w:rsidRPr="00357EB9">
        <w:tab/>
      </w:r>
    </w:p>
    <w:p w14:paraId="604855C8" w14:textId="77777777" w:rsidR="00347F62" w:rsidRPr="00357EB9" w:rsidRDefault="00347F62" w:rsidP="00347F62">
      <w:pPr>
        <w:pStyle w:val="Odsekzoznamu"/>
        <w:tabs>
          <w:tab w:val="left" w:pos="2127"/>
        </w:tabs>
        <w:ind w:left="426" w:hanging="426"/>
        <w:jc w:val="both"/>
      </w:pPr>
      <w:r w:rsidRPr="00357EB9">
        <w:t xml:space="preserve">     Organizačná zložka :</w:t>
      </w:r>
      <w:r w:rsidRPr="00357EB9">
        <w:tab/>
      </w:r>
      <w:r>
        <w:t xml:space="preserve">              </w:t>
      </w:r>
      <w:r w:rsidRPr="00357EB9">
        <w:rPr>
          <w:bCs/>
          <w:color w:val="000000"/>
          <w:shd w:val="clear" w:color="auto" w:fill="FFFFFF"/>
        </w:rPr>
        <w:t>OZ Považie</w:t>
      </w:r>
    </w:p>
    <w:p w14:paraId="520FB2AC" w14:textId="77777777" w:rsidR="00347F62" w:rsidRPr="00357EB9" w:rsidRDefault="00347F62" w:rsidP="00347F62">
      <w:pPr>
        <w:pStyle w:val="Zkladnodstavec"/>
        <w:spacing w:line="240" w:lineRule="auto"/>
        <w:rPr>
          <w:rFonts w:ascii="Times New Roman" w:hAnsi="Times New Roman" w:cs="Times New Roman"/>
          <w:bCs/>
          <w:color w:val="000000" w:themeColor="text1"/>
          <w:sz w:val="22"/>
          <w:szCs w:val="22"/>
          <w:lang w:val="sk-SK"/>
        </w:rPr>
      </w:pPr>
      <w:r w:rsidRPr="00357EB9">
        <w:rPr>
          <w:rFonts w:ascii="Times New Roman" w:hAnsi="Times New Roman" w:cs="Times New Roman"/>
          <w:sz w:val="22"/>
          <w:szCs w:val="22"/>
        </w:rPr>
        <w:t xml:space="preserve">     Sídlo OZ: </w:t>
      </w:r>
      <w:r w:rsidRPr="00357EB9">
        <w:rPr>
          <w:rFonts w:ascii="Times New Roman" w:hAnsi="Times New Roman" w:cs="Times New Roman"/>
          <w:sz w:val="22"/>
          <w:szCs w:val="22"/>
        </w:rPr>
        <w:tab/>
      </w:r>
      <w:r w:rsidRPr="00357EB9">
        <w:rPr>
          <w:rFonts w:ascii="Times New Roman" w:hAnsi="Times New Roman" w:cs="Times New Roman"/>
          <w:sz w:val="22"/>
          <w:szCs w:val="22"/>
        </w:rPr>
        <w:tab/>
      </w:r>
      <w:r w:rsidRPr="00357EB9">
        <w:rPr>
          <w:rFonts w:ascii="Times New Roman" w:hAnsi="Times New Roman" w:cs="Times New Roman"/>
          <w:sz w:val="22"/>
          <w:szCs w:val="22"/>
        </w:rPr>
        <w:tab/>
      </w:r>
      <w:r w:rsidRPr="00357EB9">
        <w:rPr>
          <w:rFonts w:ascii="Times New Roman" w:hAnsi="Times New Roman" w:cs="Times New Roman"/>
          <w:bCs/>
          <w:color w:val="000000" w:themeColor="text1"/>
          <w:sz w:val="22"/>
          <w:szCs w:val="22"/>
          <w:lang w:val="sk-SK"/>
        </w:rPr>
        <w:t xml:space="preserve">Hodžova 38, 911 01 Trenčín </w:t>
      </w:r>
    </w:p>
    <w:p w14:paraId="3F46423B" w14:textId="77777777" w:rsidR="00347F62" w:rsidRPr="00357EB9" w:rsidRDefault="00347F62" w:rsidP="00347F62">
      <w:pPr>
        <w:pStyle w:val="Odsekzoznamu"/>
        <w:tabs>
          <w:tab w:val="left" w:pos="2127"/>
        </w:tabs>
        <w:ind w:left="426" w:hanging="426"/>
        <w:jc w:val="both"/>
      </w:pPr>
      <w:r w:rsidRPr="00357EB9">
        <w:t xml:space="preserve">     zastúpený: </w:t>
      </w:r>
      <w:r w:rsidRPr="00357EB9">
        <w:tab/>
      </w:r>
      <w:r w:rsidRPr="00357EB9">
        <w:tab/>
        <w:t xml:space="preserve">Ing. Róbert </w:t>
      </w:r>
      <w:proofErr w:type="spellStart"/>
      <w:r w:rsidRPr="00357EB9">
        <w:t>Kiš</w:t>
      </w:r>
      <w:proofErr w:type="spellEnd"/>
      <w:r w:rsidRPr="00357EB9">
        <w:t xml:space="preserve"> – </w:t>
      </w:r>
      <w:r>
        <w:t>vedúci</w:t>
      </w:r>
      <w:r w:rsidRPr="00357EB9">
        <w:t xml:space="preserve"> OZ Považie</w:t>
      </w:r>
    </w:p>
    <w:p w14:paraId="0567B1CC" w14:textId="77777777" w:rsidR="00347F62" w:rsidRPr="00357EB9" w:rsidRDefault="00347F62" w:rsidP="00347F62">
      <w:pPr>
        <w:pStyle w:val="Odsekzoznamu"/>
        <w:tabs>
          <w:tab w:val="left" w:pos="2127"/>
        </w:tabs>
        <w:ind w:left="426" w:hanging="426"/>
        <w:jc w:val="both"/>
      </w:pPr>
      <w:r w:rsidRPr="00357EB9">
        <w:t xml:space="preserve">     IČO: </w:t>
      </w:r>
      <w:r w:rsidRPr="00357EB9">
        <w:tab/>
      </w:r>
      <w:r w:rsidRPr="00357EB9">
        <w:tab/>
        <w:t>36 0383 51</w:t>
      </w:r>
    </w:p>
    <w:p w14:paraId="761C82D9" w14:textId="77777777" w:rsidR="00347F62" w:rsidRPr="00357EB9" w:rsidRDefault="00347F62" w:rsidP="00347F62">
      <w:pPr>
        <w:pStyle w:val="Odsekzoznamu"/>
        <w:tabs>
          <w:tab w:val="left" w:pos="2127"/>
        </w:tabs>
        <w:ind w:left="426" w:hanging="426"/>
        <w:jc w:val="both"/>
      </w:pPr>
      <w:r w:rsidRPr="00357EB9">
        <w:t xml:space="preserve">     IČ DPH: </w:t>
      </w:r>
      <w:r w:rsidRPr="00357EB9">
        <w:tab/>
      </w:r>
      <w:r w:rsidRPr="00357EB9">
        <w:tab/>
        <w:t>SK2020087982</w:t>
      </w:r>
    </w:p>
    <w:p w14:paraId="3ED4B153" w14:textId="77777777" w:rsidR="00347F62" w:rsidRPr="00357EB9" w:rsidRDefault="00347F62" w:rsidP="00347F62">
      <w:pPr>
        <w:pStyle w:val="Odsekzoznamu"/>
        <w:tabs>
          <w:tab w:val="left" w:pos="2127"/>
        </w:tabs>
        <w:ind w:left="426" w:hanging="426"/>
        <w:jc w:val="both"/>
      </w:pPr>
      <w:r w:rsidRPr="00357EB9">
        <w:t xml:space="preserve">     Bankové spojenie : </w:t>
      </w:r>
      <w:r w:rsidRPr="00357EB9">
        <w:tab/>
      </w:r>
      <w:r w:rsidRPr="00357EB9">
        <w:tab/>
        <w:t>VÚB Trenčín, číslo účtu: IBAN :SK32 0200 0000 0000 0250 4202</w:t>
      </w:r>
    </w:p>
    <w:p w14:paraId="00A3859D" w14:textId="77777777" w:rsidR="00347F62" w:rsidRDefault="00347F62" w:rsidP="00347F62">
      <w:pPr>
        <w:pStyle w:val="Odsekzoznamu"/>
        <w:ind w:left="426" w:hanging="426"/>
        <w:jc w:val="both"/>
      </w:pPr>
      <w:r w:rsidRPr="005A17E6">
        <w:t xml:space="preserve">     Zapísaný:               </w:t>
      </w:r>
      <w:r w:rsidRPr="005A17E6">
        <w:tab/>
      </w:r>
      <w:r>
        <w:tab/>
      </w:r>
      <w:r w:rsidRPr="005A17E6">
        <w:t>v Obchodnom  registri  Okresnéh</w:t>
      </w:r>
      <w:r>
        <w:t xml:space="preserve">o  súdu  v Banskej Bystrici, </w:t>
      </w:r>
    </w:p>
    <w:p w14:paraId="1C497DF4" w14:textId="77777777" w:rsidR="00E40998" w:rsidRPr="008A3599" w:rsidRDefault="00347F62" w:rsidP="00347F62">
      <w:pPr>
        <w:spacing w:line="300" w:lineRule="atLeast"/>
        <w:ind w:left="2410" w:hanging="2410"/>
        <w:rPr>
          <w:color w:val="000000"/>
          <w:sz w:val="22"/>
          <w:szCs w:val="22"/>
        </w:rPr>
      </w:pPr>
      <w:r>
        <w:t xml:space="preserve">                                               </w:t>
      </w:r>
      <w:r w:rsidRPr="005A17E6">
        <w:t xml:space="preserve">odd.  </w:t>
      </w:r>
      <w:proofErr w:type="spellStart"/>
      <w:r w:rsidRPr="005A17E6">
        <w:t>Pš</w:t>
      </w:r>
      <w:proofErr w:type="spellEnd"/>
      <w:r w:rsidRPr="005A17E6">
        <w:t xml:space="preserve">,  </w:t>
      </w:r>
      <w:proofErr w:type="spellStart"/>
      <w:r w:rsidRPr="005A17E6">
        <w:t>vl</w:t>
      </w:r>
      <w:proofErr w:type="spellEnd"/>
      <w:r w:rsidRPr="005A17E6">
        <w:t>: 155/S,  dňa 29.10.1999</w:t>
      </w:r>
    </w:p>
    <w:p w14:paraId="4A71A9AC" w14:textId="77777777" w:rsidR="007051F3" w:rsidRPr="00F853EF" w:rsidRDefault="00C40D4A" w:rsidP="00E40998">
      <w:pPr>
        <w:tabs>
          <w:tab w:val="left" w:pos="1843"/>
        </w:tabs>
        <w:spacing w:line="300" w:lineRule="atLeast"/>
        <w:ind w:left="2410" w:hanging="2410"/>
        <w:rPr>
          <w:b/>
          <w:sz w:val="22"/>
          <w:szCs w:val="22"/>
        </w:rPr>
      </w:pPr>
      <w:r w:rsidRPr="00F853EF">
        <w:rPr>
          <w:b/>
          <w:sz w:val="22"/>
          <w:szCs w:val="22"/>
        </w:rPr>
        <w:t>a</w:t>
      </w:r>
    </w:p>
    <w:p w14:paraId="0586FB06" w14:textId="77777777" w:rsidR="006F56E4" w:rsidRPr="0044581D" w:rsidRDefault="006F56E4" w:rsidP="006F56E4">
      <w:pPr>
        <w:pStyle w:val="Default"/>
        <w:tabs>
          <w:tab w:val="left" w:pos="2268"/>
        </w:tabs>
        <w:rPr>
          <w:b/>
          <w:sz w:val="22"/>
          <w:szCs w:val="22"/>
        </w:rPr>
      </w:pPr>
      <w:r w:rsidRPr="00370E17">
        <w:rPr>
          <w:b/>
          <w:sz w:val="22"/>
          <w:szCs w:val="22"/>
        </w:rPr>
        <w:t>2.   Kupujúci:</w:t>
      </w:r>
      <w:r w:rsidRPr="00370E17">
        <w:rPr>
          <w:b/>
          <w:sz w:val="22"/>
          <w:szCs w:val="22"/>
        </w:rPr>
        <w:tab/>
      </w:r>
    </w:p>
    <w:p w14:paraId="2658D492" w14:textId="77777777" w:rsidR="006F56E4" w:rsidRPr="0044581D" w:rsidRDefault="006F56E4" w:rsidP="006F56E4">
      <w:pPr>
        <w:pStyle w:val="Default"/>
        <w:tabs>
          <w:tab w:val="left" w:pos="284"/>
          <w:tab w:val="left" w:pos="2268"/>
        </w:tabs>
        <w:rPr>
          <w:sz w:val="22"/>
          <w:szCs w:val="22"/>
        </w:rPr>
      </w:pPr>
      <w:r w:rsidRPr="0044581D">
        <w:rPr>
          <w:sz w:val="22"/>
          <w:szCs w:val="22"/>
        </w:rPr>
        <w:tab/>
        <w:t xml:space="preserve">Sídlo: </w:t>
      </w:r>
      <w:r w:rsidRPr="0044581D">
        <w:rPr>
          <w:sz w:val="22"/>
          <w:szCs w:val="22"/>
        </w:rPr>
        <w:tab/>
      </w:r>
    </w:p>
    <w:p w14:paraId="38DFB224" w14:textId="77777777" w:rsidR="006F56E4" w:rsidRPr="0044581D" w:rsidRDefault="006F56E4" w:rsidP="006F56E4">
      <w:pPr>
        <w:pStyle w:val="Default"/>
        <w:tabs>
          <w:tab w:val="left" w:pos="284"/>
          <w:tab w:val="left" w:pos="2268"/>
        </w:tabs>
        <w:rPr>
          <w:sz w:val="22"/>
          <w:szCs w:val="22"/>
        </w:rPr>
      </w:pPr>
      <w:r w:rsidRPr="0044581D">
        <w:rPr>
          <w:sz w:val="22"/>
          <w:szCs w:val="22"/>
        </w:rPr>
        <w:tab/>
        <w:t xml:space="preserve">Zastúpený: </w:t>
      </w:r>
      <w:r w:rsidRPr="0044581D">
        <w:rPr>
          <w:sz w:val="22"/>
          <w:szCs w:val="22"/>
        </w:rPr>
        <w:tab/>
      </w:r>
    </w:p>
    <w:p w14:paraId="78C1E564" w14:textId="77777777" w:rsidR="006F56E4" w:rsidRPr="0044581D" w:rsidRDefault="006F56E4" w:rsidP="006F56E4">
      <w:pPr>
        <w:pStyle w:val="Default"/>
        <w:tabs>
          <w:tab w:val="left" w:pos="284"/>
          <w:tab w:val="left" w:pos="2268"/>
        </w:tabs>
        <w:rPr>
          <w:sz w:val="22"/>
          <w:szCs w:val="22"/>
        </w:rPr>
      </w:pPr>
      <w:r w:rsidRPr="0044581D">
        <w:rPr>
          <w:sz w:val="22"/>
          <w:szCs w:val="22"/>
        </w:rPr>
        <w:tab/>
        <w:t xml:space="preserve">IČO: </w:t>
      </w:r>
      <w:r w:rsidRPr="0044581D">
        <w:rPr>
          <w:sz w:val="22"/>
          <w:szCs w:val="22"/>
        </w:rPr>
        <w:tab/>
      </w:r>
    </w:p>
    <w:p w14:paraId="418A371F" w14:textId="77777777" w:rsidR="006F56E4" w:rsidRPr="0044581D" w:rsidRDefault="006F56E4" w:rsidP="006F56E4">
      <w:pPr>
        <w:pStyle w:val="Default"/>
        <w:tabs>
          <w:tab w:val="left" w:pos="284"/>
          <w:tab w:val="left" w:pos="2268"/>
        </w:tabs>
        <w:rPr>
          <w:sz w:val="22"/>
          <w:szCs w:val="22"/>
        </w:rPr>
      </w:pPr>
      <w:r w:rsidRPr="0044581D">
        <w:rPr>
          <w:sz w:val="22"/>
          <w:szCs w:val="22"/>
        </w:rPr>
        <w:tab/>
        <w:t xml:space="preserve">IČ DPH: </w:t>
      </w:r>
      <w:r w:rsidRPr="0044581D">
        <w:rPr>
          <w:sz w:val="22"/>
          <w:szCs w:val="22"/>
        </w:rPr>
        <w:tab/>
      </w:r>
    </w:p>
    <w:p w14:paraId="6E717B99" w14:textId="77777777" w:rsidR="006F56E4" w:rsidRPr="0044581D" w:rsidRDefault="006F56E4" w:rsidP="006F56E4">
      <w:pPr>
        <w:pStyle w:val="Odsekzoznamu"/>
        <w:tabs>
          <w:tab w:val="left" w:pos="2127"/>
        </w:tabs>
        <w:ind w:left="426" w:hanging="426"/>
        <w:jc w:val="both"/>
      </w:pPr>
      <w:r w:rsidRPr="0044581D">
        <w:t xml:space="preserve">     Bankové spojenie : </w:t>
      </w:r>
      <w:r w:rsidRPr="0044581D">
        <w:tab/>
        <w:t xml:space="preserve">  </w:t>
      </w:r>
    </w:p>
    <w:p w14:paraId="129F8689" w14:textId="77777777" w:rsidR="006F56E4" w:rsidRPr="0044581D" w:rsidRDefault="006F56E4" w:rsidP="006F56E4">
      <w:pPr>
        <w:pStyle w:val="Default"/>
        <w:tabs>
          <w:tab w:val="left" w:pos="2268"/>
        </w:tabs>
        <w:rPr>
          <w:sz w:val="22"/>
          <w:szCs w:val="22"/>
        </w:rPr>
      </w:pPr>
      <w:r w:rsidRPr="0044581D">
        <w:rPr>
          <w:sz w:val="22"/>
          <w:szCs w:val="22"/>
        </w:rPr>
        <w:t xml:space="preserve">    Registrácia:                 , </w:t>
      </w:r>
    </w:p>
    <w:p w14:paraId="0CF8E341" w14:textId="77777777" w:rsidR="006F56E4" w:rsidRPr="0044581D" w:rsidRDefault="006F56E4" w:rsidP="006F56E4">
      <w:pPr>
        <w:pStyle w:val="Default"/>
        <w:tabs>
          <w:tab w:val="left" w:pos="2268"/>
        </w:tabs>
        <w:rPr>
          <w:sz w:val="22"/>
          <w:szCs w:val="22"/>
        </w:rPr>
      </w:pPr>
      <w:r w:rsidRPr="0044581D">
        <w:rPr>
          <w:sz w:val="22"/>
          <w:szCs w:val="22"/>
        </w:rPr>
        <w:t xml:space="preserve">                              </w:t>
      </w:r>
      <w:r>
        <w:rPr>
          <w:sz w:val="22"/>
          <w:szCs w:val="22"/>
        </w:rPr>
        <w:t xml:space="preserve">   </w:t>
      </w:r>
      <w:r w:rsidRPr="0044581D">
        <w:rPr>
          <w:sz w:val="22"/>
          <w:szCs w:val="22"/>
        </w:rPr>
        <w:t xml:space="preserve">       </w:t>
      </w:r>
    </w:p>
    <w:p w14:paraId="4332F1E8" w14:textId="77777777" w:rsidR="00AD60A4" w:rsidRDefault="00694DD8" w:rsidP="00C65A3A">
      <w:pPr>
        <w:numPr>
          <w:ilvl w:val="0"/>
          <w:numId w:val="20"/>
        </w:numPr>
        <w:spacing w:line="240" w:lineRule="atLeast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P</w:t>
      </w:r>
      <w:r w:rsidR="00AD60A4" w:rsidRPr="00751B18">
        <w:rPr>
          <w:b/>
          <w:sz w:val="22"/>
          <w:szCs w:val="22"/>
        </w:rPr>
        <w:t>redmet zmluvy</w:t>
      </w:r>
      <w:r w:rsidR="004111BD" w:rsidRPr="00751B18">
        <w:rPr>
          <w:b/>
          <w:sz w:val="22"/>
          <w:szCs w:val="22"/>
        </w:rPr>
        <w:t>, predmet kúpy</w:t>
      </w:r>
      <w:r w:rsidR="00961BC4" w:rsidRPr="00751B18">
        <w:rPr>
          <w:b/>
          <w:sz w:val="22"/>
          <w:szCs w:val="22"/>
        </w:rPr>
        <w:t xml:space="preserve"> a kúpna cena</w:t>
      </w:r>
    </w:p>
    <w:p w14:paraId="14771B17" w14:textId="77777777" w:rsidR="000C7881" w:rsidRPr="00751B18" w:rsidRDefault="000C7881" w:rsidP="000C7881">
      <w:pPr>
        <w:spacing w:line="240" w:lineRule="atLeast"/>
        <w:ind w:left="1080"/>
        <w:rPr>
          <w:b/>
          <w:sz w:val="22"/>
          <w:szCs w:val="22"/>
        </w:rPr>
      </w:pPr>
    </w:p>
    <w:p w14:paraId="3856F19C" w14:textId="3E614862" w:rsidR="004111BD" w:rsidRPr="00751B18" w:rsidRDefault="004111BD" w:rsidP="00C65A3A">
      <w:pPr>
        <w:numPr>
          <w:ilvl w:val="0"/>
          <w:numId w:val="21"/>
        </w:numPr>
        <w:spacing w:line="240" w:lineRule="atLeast"/>
        <w:jc w:val="both"/>
        <w:rPr>
          <w:sz w:val="22"/>
          <w:szCs w:val="22"/>
        </w:rPr>
      </w:pPr>
      <w:r w:rsidRPr="00751B18">
        <w:rPr>
          <w:sz w:val="22"/>
          <w:szCs w:val="22"/>
        </w:rPr>
        <w:t>Predmetom   tejto zmluvy</w:t>
      </w:r>
      <w:r w:rsidR="004127A8">
        <w:rPr>
          <w:sz w:val="22"/>
          <w:szCs w:val="22"/>
        </w:rPr>
        <w:t>,</w:t>
      </w:r>
      <w:r w:rsidRPr="00751B18">
        <w:rPr>
          <w:sz w:val="22"/>
          <w:szCs w:val="22"/>
        </w:rPr>
        <w:t xml:space="preserve">  je na strane kupujúceho záväzok kúpiť, zaplatiť a odobrať tovar a  na strane predávajúceho predať a dodať tovar a to v rozsahu a za podmienok vyplývajúcich z tejto kúpnej zmluvy a dražobného poriadku.  Predmetom kúpy bude   kupujúcim  vydražená drevná hmota z</w:t>
      </w:r>
      <w:r w:rsidR="004127A8">
        <w:rPr>
          <w:sz w:val="22"/>
          <w:szCs w:val="22"/>
        </w:rPr>
        <w:t xml:space="preserve"> verejnej </w:t>
      </w:r>
      <w:r w:rsidRPr="00751B18">
        <w:rPr>
          <w:sz w:val="22"/>
          <w:szCs w:val="22"/>
        </w:rPr>
        <w:t>dražby dreva</w:t>
      </w:r>
      <w:r w:rsidR="004127A8">
        <w:rPr>
          <w:sz w:val="22"/>
          <w:szCs w:val="22"/>
        </w:rPr>
        <w:t>,</w:t>
      </w:r>
      <w:r w:rsidRPr="00751B18">
        <w:rPr>
          <w:sz w:val="22"/>
          <w:szCs w:val="22"/>
        </w:rPr>
        <w:t xml:space="preserve"> konanej v dňoch </w:t>
      </w:r>
      <w:r w:rsidR="00F33B56">
        <w:rPr>
          <w:sz w:val="22"/>
          <w:szCs w:val="22"/>
        </w:rPr>
        <w:t>10.3.2026</w:t>
      </w:r>
      <w:r w:rsidR="00103D54">
        <w:rPr>
          <w:sz w:val="22"/>
          <w:szCs w:val="22"/>
        </w:rPr>
        <w:t xml:space="preserve"> </w:t>
      </w:r>
      <w:r w:rsidR="00694DD8">
        <w:rPr>
          <w:sz w:val="22"/>
          <w:szCs w:val="22"/>
        </w:rPr>
        <w:t>–</w:t>
      </w:r>
      <w:r w:rsidR="00103D54">
        <w:rPr>
          <w:sz w:val="22"/>
          <w:szCs w:val="22"/>
        </w:rPr>
        <w:t xml:space="preserve"> </w:t>
      </w:r>
      <w:r w:rsidR="00F33B56">
        <w:rPr>
          <w:sz w:val="22"/>
          <w:szCs w:val="22"/>
        </w:rPr>
        <w:t>13</w:t>
      </w:r>
      <w:r w:rsidR="00694DD8">
        <w:rPr>
          <w:sz w:val="22"/>
          <w:szCs w:val="22"/>
        </w:rPr>
        <w:t>.</w:t>
      </w:r>
      <w:r w:rsidR="00F33B56">
        <w:rPr>
          <w:sz w:val="22"/>
          <w:szCs w:val="22"/>
        </w:rPr>
        <w:t>3</w:t>
      </w:r>
      <w:r w:rsidR="00103D54">
        <w:rPr>
          <w:sz w:val="22"/>
          <w:szCs w:val="22"/>
        </w:rPr>
        <w:t>.202</w:t>
      </w:r>
      <w:r w:rsidR="00F33B56">
        <w:rPr>
          <w:sz w:val="22"/>
          <w:szCs w:val="22"/>
        </w:rPr>
        <w:t>6</w:t>
      </w:r>
      <w:r w:rsidR="004127A8">
        <w:rPr>
          <w:sz w:val="22"/>
          <w:szCs w:val="22"/>
        </w:rPr>
        <w:t>,</w:t>
      </w:r>
      <w:r w:rsidRPr="00751B18">
        <w:rPr>
          <w:sz w:val="22"/>
          <w:szCs w:val="22"/>
        </w:rPr>
        <w:t xml:space="preserve"> na expedičnom sklade </w:t>
      </w:r>
      <w:r w:rsidR="00347F62">
        <w:rPr>
          <w:sz w:val="22"/>
          <w:szCs w:val="22"/>
        </w:rPr>
        <w:t>Bánovce nad Bebravou</w:t>
      </w:r>
      <w:r w:rsidRPr="00751B18">
        <w:rPr>
          <w:sz w:val="22"/>
          <w:szCs w:val="22"/>
        </w:rPr>
        <w:t xml:space="preserve"> </w:t>
      </w:r>
      <w:r w:rsidR="00103D54">
        <w:rPr>
          <w:sz w:val="22"/>
          <w:szCs w:val="22"/>
        </w:rPr>
        <w:t xml:space="preserve">a Trenčianska Turná </w:t>
      </w:r>
      <w:r w:rsidRPr="00751B18">
        <w:rPr>
          <w:sz w:val="22"/>
          <w:szCs w:val="22"/>
        </w:rPr>
        <w:t xml:space="preserve">v množstve, v kvalite a cene určenej samotnou </w:t>
      </w:r>
      <w:r w:rsidR="004127A8">
        <w:rPr>
          <w:sz w:val="22"/>
          <w:szCs w:val="22"/>
        </w:rPr>
        <w:t xml:space="preserve">verejnou </w:t>
      </w:r>
      <w:r w:rsidRPr="00751B18">
        <w:rPr>
          <w:sz w:val="22"/>
          <w:szCs w:val="22"/>
        </w:rPr>
        <w:t>dražbou  pri tom tovare, pri ktorom bola ponuka kupujúceho vyhodnotená ako víťazná a prijatá predávajúcim,  alebo kupujúci bol predávajúcim oslovený, že prijíma a akceptuje aj jeho ponuku určenú postupom podľa čl. III</w:t>
      </w:r>
      <w:r w:rsidR="004127A8">
        <w:rPr>
          <w:sz w:val="22"/>
          <w:szCs w:val="22"/>
        </w:rPr>
        <w:t>.</w:t>
      </w:r>
      <w:r w:rsidRPr="00751B18">
        <w:rPr>
          <w:sz w:val="22"/>
          <w:szCs w:val="22"/>
        </w:rPr>
        <w:t xml:space="preserve"> bodu 5</w:t>
      </w:r>
      <w:r w:rsidR="004127A8">
        <w:rPr>
          <w:sz w:val="22"/>
          <w:szCs w:val="22"/>
        </w:rPr>
        <w:t>.,</w:t>
      </w:r>
      <w:r w:rsidRPr="00751B18">
        <w:rPr>
          <w:sz w:val="22"/>
          <w:szCs w:val="22"/>
        </w:rPr>
        <w:t xml:space="preserve">  dražobného poriadku.</w:t>
      </w:r>
    </w:p>
    <w:p w14:paraId="7A7FC69C" w14:textId="77777777" w:rsidR="0034071F" w:rsidRPr="008E1C84" w:rsidRDefault="004111BD" w:rsidP="008E1C84">
      <w:pPr>
        <w:numPr>
          <w:ilvl w:val="0"/>
          <w:numId w:val="21"/>
        </w:numPr>
        <w:spacing w:line="240" w:lineRule="atLeast"/>
        <w:jc w:val="both"/>
        <w:rPr>
          <w:sz w:val="22"/>
          <w:szCs w:val="22"/>
        </w:rPr>
      </w:pPr>
      <w:r w:rsidRPr="008E1C84">
        <w:rPr>
          <w:sz w:val="22"/>
          <w:szCs w:val="22"/>
        </w:rPr>
        <w:t>Kúpna cena predávaného tovaru</w:t>
      </w:r>
      <w:r w:rsidR="004127A8" w:rsidRPr="008E1C84">
        <w:rPr>
          <w:sz w:val="22"/>
          <w:szCs w:val="22"/>
        </w:rPr>
        <w:t>,</w:t>
      </w:r>
      <w:r w:rsidRPr="008E1C84">
        <w:rPr>
          <w:sz w:val="22"/>
          <w:szCs w:val="22"/>
        </w:rPr>
        <w:t xml:space="preserve"> je vo výške a  v súlade s výsledkami dražby dreva a v súlade so zákonom o cenách a je vypočítaná z ponukových cien kupujúceho za 1 m</w:t>
      </w:r>
      <w:r w:rsidRPr="008E1C84">
        <w:rPr>
          <w:sz w:val="22"/>
          <w:szCs w:val="22"/>
          <w:vertAlign w:val="superscript"/>
        </w:rPr>
        <w:t>3</w:t>
      </w:r>
      <w:r w:rsidRPr="008E1C84">
        <w:rPr>
          <w:sz w:val="22"/>
          <w:szCs w:val="22"/>
        </w:rPr>
        <w:t xml:space="preserve"> výrezov predávaných na </w:t>
      </w:r>
      <w:r w:rsidR="004127A8" w:rsidRPr="008E1C84">
        <w:rPr>
          <w:sz w:val="22"/>
          <w:szCs w:val="22"/>
        </w:rPr>
        <w:t xml:space="preserve">verejnej </w:t>
      </w:r>
      <w:r w:rsidRPr="008E1C84">
        <w:rPr>
          <w:sz w:val="22"/>
          <w:szCs w:val="22"/>
        </w:rPr>
        <w:t xml:space="preserve">dražbe dreva.  Ceny sú  cenami v parite EXW - miesto konania </w:t>
      </w:r>
      <w:r w:rsidR="004127A8" w:rsidRPr="008E1C84">
        <w:rPr>
          <w:sz w:val="22"/>
          <w:szCs w:val="22"/>
        </w:rPr>
        <w:t xml:space="preserve">verejnej </w:t>
      </w:r>
      <w:r w:rsidRPr="008E1C84">
        <w:rPr>
          <w:sz w:val="22"/>
          <w:szCs w:val="22"/>
        </w:rPr>
        <w:t xml:space="preserve">dražby, </w:t>
      </w:r>
      <w:proofErr w:type="spellStart"/>
      <w:r w:rsidRPr="008E1C84">
        <w:rPr>
          <w:sz w:val="22"/>
          <w:szCs w:val="22"/>
        </w:rPr>
        <w:t>t.j</w:t>
      </w:r>
      <w:proofErr w:type="spellEnd"/>
      <w:r w:rsidRPr="008E1C84">
        <w:rPr>
          <w:sz w:val="22"/>
          <w:szCs w:val="22"/>
        </w:rPr>
        <w:t>.</w:t>
      </w:r>
      <w:r w:rsidR="004127A8" w:rsidRPr="008E1C84">
        <w:rPr>
          <w:sz w:val="22"/>
          <w:szCs w:val="22"/>
        </w:rPr>
        <w:t>,</w:t>
      </w:r>
      <w:r w:rsidRPr="008E1C84">
        <w:rPr>
          <w:sz w:val="22"/>
          <w:szCs w:val="22"/>
        </w:rPr>
        <w:t xml:space="preserve"> bez naloženia na dopravný prostriedok. Ceny sú uvádzané v jednotkovej cene za 1 m3 bez DPH. </w:t>
      </w:r>
      <w:r w:rsidR="008E1C84" w:rsidRPr="008E1C84">
        <w:rPr>
          <w:sz w:val="22"/>
          <w:szCs w:val="22"/>
        </w:rPr>
        <w:t xml:space="preserve">Naloženie vydraženého dreva môže byť  realizované organizátorom dražby po vzájomnej dohode a na základe objednávky,  pričom ak k tejto dohode dôjde, tak  sa kupujúci zaväzuje zaplatiť za takto poskytnutú službu odplatu vo výške stanovenej v aktuálnom cenníku organizátora dražby, a to na základe faktúry s lehotou splatnosti 7 dní od jej vystavenia. V prípade vagónovej dopravy prefakturuje organizátor dražby, kupujúcemu všetky náklady spojené s pristavením vagónov, splatnosť je do 7 dní od vystavenia faktúry.   </w:t>
      </w:r>
      <w:r w:rsidR="00EF5DF4" w:rsidRPr="008E1C84">
        <w:rPr>
          <w:sz w:val="22"/>
          <w:szCs w:val="22"/>
        </w:rPr>
        <w:t>K cenám bude účtovaná daň z pridanej hodnoty v zmysle zákona NR SR č. 222/2004 Z. z.</w:t>
      </w:r>
      <w:r w:rsidR="00231D59" w:rsidRPr="008E1C84">
        <w:rPr>
          <w:sz w:val="22"/>
          <w:szCs w:val="22"/>
        </w:rPr>
        <w:t xml:space="preserve"> o dani z pridanej hodnoty v znení neskorších predpisov.</w:t>
      </w:r>
      <w:r w:rsidR="00EF5DF4" w:rsidRPr="008E1C84">
        <w:rPr>
          <w:sz w:val="22"/>
          <w:szCs w:val="22"/>
        </w:rPr>
        <w:t xml:space="preserve"> </w:t>
      </w:r>
    </w:p>
    <w:p w14:paraId="12F33FD1" w14:textId="77777777" w:rsidR="00231D59" w:rsidRPr="00751B18" w:rsidRDefault="00231D59" w:rsidP="00C65A3A">
      <w:pPr>
        <w:spacing w:line="240" w:lineRule="atLeast"/>
        <w:ind w:left="720"/>
        <w:jc w:val="both"/>
        <w:rPr>
          <w:sz w:val="22"/>
          <w:szCs w:val="22"/>
        </w:rPr>
      </w:pPr>
    </w:p>
    <w:p w14:paraId="18E3F332" w14:textId="77777777" w:rsidR="00C40D4A" w:rsidRPr="007D00FE" w:rsidRDefault="00C40D4A" w:rsidP="007D00FE">
      <w:pPr>
        <w:pStyle w:val="Odsekzoznamu"/>
        <w:numPr>
          <w:ilvl w:val="0"/>
          <w:numId w:val="20"/>
        </w:numPr>
        <w:spacing w:line="240" w:lineRule="atLeast"/>
        <w:jc w:val="center"/>
        <w:rPr>
          <w:b/>
          <w:sz w:val="22"/>
          <w:szCs w:val="22"/>
        </w:rPr>
      </w:pPr>
      <w:r w:rsidRPr="007D00FE">
        <w:rPr>
          <w:b/>
          <w:sz w:val="22"/>
          <w:szCs w:val="22"/>
        </w:rPr>
        <w:t xml:space="preserve"> </w:t>
      </w:r>
      <w:r w:rsidR="00AD60A4" w:rsidRPr="007D00FE">
        <w:rPr>
          <w:b/>
          <w:sz w:val="22"/>
          <w:szCs w:val="22"/>
        </w:rPr>
        <w:t>Miesto a čas plnenia,</w:t>
      </w:r>
      <w:r w:rsidR="00961BC4" w:rsidRPr="007D00FE">
        <w:rPr>
          <w:b/>
          <w:sz w:val="22"/>
          <w:szCs w:val="22"/>
        </w:rPr>
        <w:t xml:space="preserve"> </w:t>
      </w:r>
      <w:r w:rsidR="00AD60A4" w:rsidRPr="007D00FE">
        <w:rPr>
          <w:b/>
          <w:sz w:val="22"/>
          <w:szCs w:val="22"/>
        </w:rPr>
        <w:t>prechod  nebezpečenstva škody</w:t>
      </w:r>
    </w:p>
    <w:p w14:paraId="7BF57677" w14:textId="77777777" w:rsidR="00AD60A4" w:rsidRDefault="00AD60A4" w:rsidP="00C65A3A">
      <w:pPr>
        <w:spacing w:line="240" w:lineRule="atLeast"/>
        <w:ind w:left="360"/>
        <w:jc w:val="center"/>
        <w:rPr>
          <w:b/>
          <w:sz w:val="22"/>
          <w:szCs w:val="22"/>
        </w:rPr>
      </w:pPr>
      <w:r w:rsidRPr="00751B18">
        <w:rPr>
          <w:b/>
          <w:sz w:val="22"/>
          <w:szCs w:val="22"/>
        </w:rPr>
        <w:t>na tovare</w:t>
      </w:r>
      <w:r w:rsidR="00C40D4A" w:rsidRPr="00751B18">
        <w:rPr>
          <w:b/>
          <w:sz w:val="22"/>
          <w:szCs w:val="22"/>
        </w:rPr>
        <w:t xml:space="preserve"> </w:t>
      </w:r>
      <w:r w:rsidRPr="00751B18">
        <w:rPr>
          <w:b/>
          <w:sz w:val="22"/>
          <w:szCs w:val="22"/>
        </w:rPr>
        <w:t>prechod  vlastníckeho práva k predmetu zmluvy</w:t>
      </w:r>
      <w:r w:rsidR="0034071F" w:rsidRPr="00751B18">
        <w:rPr>
          <w:b/>
          <w:sz w:val="22"/>
          <w:szCs w:val="22"/>
        </w:rPr>
        <w:t xml:space="preserve"> a platobné podmienky</w:t>
      </w:r>
    </w:p>
    <w:p w14:paraId="12CEA101" w14:textId="77777777" w:rsidR="000C7881" w:rsidRPr="00751B18" w:rsidRDefault="000C7881" w:rsidP="00C65A3A">
      <w:pPr>
        <w:spacing w:line="240" w:lineRule="atLeast"/>
        <w:ind w:left="360"/>
        <w:jc w:val="center"/>
        <w:rPr>
          <w:b/>
          <w:sz w:val="22"/>
          <w:szCs w:val="22"/>
        </w:rPr>
      </w:pPr>
    </w:p>
    <w:p w14:paraId="1C035AE3" w14:textId="77777777" w:rsidR="008E1C84" w:rsidRPr="00751B18" w:rsidRDefault="008E1C84" w:rsidP="008E1C84">
      <w:pPr>
        <w:pStyle w:val="Hlavika"/>
        <w:numPr>
          <w:ilvl w:val="0"/>
          <w:numId w:val="2"/>
        </w:numPr>
        <w:tabs>
          <w:tab w:val="clear" w:pos="997"/>
          <w:tab w:val="clear" w:pos="4536"/>
          <w:tab w:val="clear" w:pos="9072"/>
          <w:tab w:val="num" w:pos="709"/>
        </w:tabs>
        <w:spacing w:line="240" w:lineRule="atLeast"/>
        <w:ind w:left="709" w:hanging="425"/>
        <w:jc w:val="both"/>
        <w:rPr>
          <w:sz w:val="22"/>
          <w:szCs w:val="22"/>
        </w:rPr>
      </w:pPr>
      <w:r w:rsidRPr="00751B18">
        <w:rPr>
          <w:sz w:val="22"/>
          <w:szCs w:val="22"/>
        </w:rPr>
        <w:t xml:space="preserve">Miestom plnenia  je expedičný sklad: </w:t>
      </w:r>
      <w:r w:rsidR="00347F62">
        <w:rPr>
          <w:sz w:val="22"/>
          <w:szCs w:val="22"/>
        </w:rPr>
        <w:t xml:space="preserve">Bánovce nad Bebravou </w:t>
      </w:r>
      <w:r w:rsidR="00103D54">
        <w:rPr>
          <w:sz w:val="22"/>
          <w:szCs w:val="22"/>
        </w:rPr>
        <w:t xml:space="preserve">a Trenčianska Turná </w:t>
      </w:r>
      <w:r w:rsidR="00347F62" w:rsidRPr="00751B18">
        <w:rPr>
          <w:sz w:val="22"/>
          <w:szCs w:val="22"/>
        </w:rPr>
        <w:t xml:space="preserve">v množstve, v kvalite a cene určenej samotnou </w:t>
      </w:r>
      <w:r w:rsidR="00347F62">
        <w:rPr>
          <w:sz w:val="22"/>
          <w:szCs w:val="22"/>
        </w:rPr>
        <w:t xml:space="preserve">verejnou </w:t>
      </w:r>
      <w:r w:rsidR="00347F62" w:rsidRPr="00751B18">
        <w:rPr>
          <w:sz w:val="22"/>
          <w:szCs w:val="22"/>
        </w:rPr>
        <w:t xml:space="preserve">dražbou </w:t>
      </w:r>
      <w:r w:rsidR="00347F62">
        <w:rPr>
          <w:sz w:val="22"/>
          <w:szCs w:val="22"/>
        </w:rPr>
        <w:t>na príslušnom ES,</w:t>
      </w:r>
      <w:r>
        <w:rPr>
          <w:sz w:val="22"/>
          <w:szCs w:val="22"/>
        </w:rPr>
        <w:t xml:space="preserve"> Lesy Slovenske</w:t>
      </w:r>
      <w:r w:rsidR="00347F62">
        <w:rPr>
          <w:sz w:val="22"/>
          <w:szCs w:val="22"/>
        </w:rPr>
        <w:t>j</w:t>
      </w:r>
      <w:r>
        <w:rPr>
          <w:sz w:val="22"/>
          <w:szCs w:val="22"/>
        </w:rPr>
        <w:t xml:space="preserve"> republiky </w:t>
      </w:r>
      <w:proofErr w:type="spellStart"/>
      <w:r>
        <w:rPr>
          <w:sz w:val="22"/>
          <w:szCs w:val="22"/>
        </w:rPr>
        <w:t>š.p</w:t>
      </w:r>
      <w:proofErr w:type="spellEnd"/>
      <w:r>
        <w:rPr>
          <w:sz w:val="22"/>
          <w:szCs w:val="22"/>
        </w:rPr>
        <w:t>. organizačná zložka OZ</w:t>
      </w:r>
      <w:r w:rsidRPr="00751B18">
        <w:rPr>
          <w:sz w:val="22"/>
          <w:szCs w:val="22"/>
        </w:rPr>
        <w:t xml:space="preserve">: </w:t>
      </w:r>
      <w:r w:rsidR="00347F62">
        <w:rPr>
          <w:sz w:val="22"/>
          <w:szCs w:val="22"/>
        </w:rPr>
        <w:t>Považie.</w:t>
      </w:r>
    </w:p>
    <w:p w14:paraId="47C280CB" w14:textId="77777777" w:rsidR="0034071F" w:rsidRDefault="0034071F" w:rsidP="00C65A3A">
      <w:pPr>
        <w:pStyle w:val="Hlavika"/>
        <w:numPr>
          <w:ilvl w:val="0"/>
          <w:numId w:val="2"/>
        </w:numPr>
        <w:tabs>
          <w:tab w:val="clear" w:pos="997"/>
          <w:tab w:val="clear" w:pos="4536"/>
          <w:tab w:val="clear" w:pos="9072"/>
          <w:tab w:val="num" w:pos="709"/>
        </w:tabs>
        <w:spacing w:line="240" w:lineRule="atLeast"/>
        <w:ind w:left="709" w:hanging="425"/>
        <w:jc w:val="both"/>
        <w:rPr>
          <w:sz w:val="22"/>
          <w:szCs w:val="22"/>
        </w:rPr>
      </w:pPr>
      <w:r w:rsidRPr="00751B18">
        <w:rPr>
          <w:sz w:val="22"/>
          <w:szCs w:val="22"/>
        </w:rPr>
        <w:t xml:space="preserve">Kupujúci sa za vydražený tovar zaväzuje zaplatiť kúpnu cenu do </w:t>
      </w:r>
      <w:r w:rsidR="00E76F5D" w:rsidRPr="00751B18">
        <w:rPr>
          <w:b/>
          <w:sz w:val="22"/>
          <w:szCs w:val="22"/>
        </w:rPr>
        <w:t>7</w:t>
      </w:r>
      <w:r w:rsidR="00F91B24" w:rsidRPr="00751B18">
        <w:rPr>
          <w:b/>
          <w:sz w:val="22"/>
          <w:szCs w:val="22"/>
        </w:rPr>
        <w:t xml:space="preserve"> </w:t>
      </w:r>
      <w:r w:rsidRPr="00751B18">
        <w:rPr>
          <w:sz w:val="22"/>
          <w:szCs w:val="22"/>
        </w:rPr>
        <w:t>dní odo dňa vystavenia faktúry (predfaktúry)</w:t>
      </w:r>
      <w:r w:rsidR="00582A9D">
        <w:rPr>
          <w:sz w:val="22"/>
          <w:szCs w:val="22"/>
        </w:rPr>
        <w:t xml:space="preserve">. Predávajúci vystaví faktúru (predfaktúru) </w:t>
      </w:r>
      <w:r w:rsidR="000C7881">
        <w:rPr>
          <w:sz w:val="22"/>
          <w:szCs w:val="22"/>
        </w:rPr>
        <w:t xml:space="preserve">maximálne </w:t>
      </w:r>
      <w:r w:rsidR="00582A9D">
        <w:rPr>
          <w:sz w:val="22"/>
          <w:szCs w:val="22"/>
        </w:rPr>
        <w:t xml:space="preserve">do </w:t>
      </w:r>
      <w:r w:rsidR="000C7881">
        <w:rPr>
          <w:sz w:val="22"/>
          <w:szCs w:val="22"/>
        </w:rPr>
        <w:t xml:space="preserve">7 dní od </w:t>
      </w:r>
      <w:r w:rsidR="000C7881">
        <w:rPr>
          <w:sz w:val="22"/>
          <w:szCs w:val="22"/>
        </w:rPr>
        <w:lastRenderedPageBreak/>
        <w:t>vyhlásenia výsledkov dražby</w:t>
      </w:r>
      <w:r w:rsidRPr="00751B18">
        <w:rPr>
          <w:sz w:val="22"/>
          <w:szCs w:val="22"/>
        </w:rPr>
        <w:t>.</w:t>
      </w:r>
      <w:r w:rsidR="00F91B24" w:rsidRPr="00751B18">
        <w:rPr>
          <w:sz w:val="22"/>
          <w:szCs w:val="22"/>
        </w:rPr>
        <w:t xml:space="preserve"> Cena sa považuje za </w:t>
      </w:r>
      <w:r w:rsidRPr="00751B18">
        <w:rPr>
          <w:sz w:val="22"/>
          <w:szCs w:val="22"/>
        </w:rPr>
        <w:t>zaplatenú v okamihu pripísania na účet predávajúceho v tejto lehote. Následne</w:t>
      </w:r>
      <w:r w:rsidR="00444E9F">
        <w:rPr>
          <w:sz w:val="22"/>
          <w:szCs w:val="22"/>
        </w:rPr>
        <w:t>,</w:t>
      </w:r>
      <w:r w:rsidRPr="00751B18">
        <w:rPr>
          <w:sz w:val="22"/>
          <w:szCs w:val="22"/>
        </w:rPr>
        <w:t xml:space="preserve"> je kupujúci povinný odobrať zaplatený tovar najneskôr do </w:t>
      </w:r>
      <w:r w:rsidR="00E76F5D" w:rsidRPr="00751B18">
        <w:rPr>
          <w:sz w:val="22"/>
          <w:szCs w:val="22"/>
        </w:rPr>
        <w:t xml:space="preserve">21 </w:t>
      </w:r>
      <w:r w:rsidRPr="00751B18">
        <w:rPr>
          <w:sz w:val="22"/>
          <w:szCs w:val="22"/>
        </w:rPr>
        <w:t>dní</w:t>
      </w:r>
      <w:r w:rsidR="00444E9F">
        <w:rPr>
          <w:sz w:val="22"/>
          <w:szCs w:val="22"/>
        </w:rPr>
        <w:t>,</w:t>
      </w:r>
      <w:r w:rsidRPr="00751B18">
        <w:rPr>
          <w:sz w:val="22"/>
          <w:szCs w:val="22"/>
        </w:rPr>
        <w:t xml:space="preserve"> </w:t>
      </w:r>
      <w:r w:rsidR="00F91B24" w:rsidRPr="00751B18">
        <w:rPr>
          <w:sz w:val="22"/>
          <w:szCs w:val="22"/>
        </w:rPr>
        <w:t xml:space="preserve">odo dňa </w:t>
      </w:r>
      <w:r w:rsidR="00747561">
        <w:rPr>
          <w:sz w:val="22"/>
          <w:szCs w:val="22"/>
        </w:rPr>
        <w:t>splatnosti faktúry</w:t>
      </w:r>
      <w:r w:rsidRPr="00751B18">
        <w:rPr>
          <w:sz w:val="22"/>
          <w:szCs w:val="22"/>
        </w:rPr>
        <w:t>.</w:t>
      </w:r>
    </w:p>
    <w:p w14:paraId="0BD3CCC8" w14:textId="77777777" w:rsidR="000C7881" w:rsidRPr="00751B18" w:rsidRDefault="000C7881" w:rsidP="000C7881">
      <w:pPr>
        <w:pStyle w:val="Hlavika"/>
        <w:numPr>
          <w:ilvl w:val="0"/>
          <w:numId w:val="2"/>
        </w:numPr>
        <w:tabs>
          <w:tab w:val="clear" w:pos="997"/>
          <w:tab w:val="clear" w:pos="4536"/>
          <w:tab w:val="clear" w:pos="9072"/>
          <w:tab w:val="num" w:pos="709"/>
        </w:tabs>
        <w:spacing w:line="240" w:lineRule="atLeast"/>
        <w:ind w:left="709" w:hanging="425"/>
        <w:jc w:val="both"/>
        <w:rPr>
          <w:sz w:val="22"/>
          <w:szCs w:val="22"/>
        </w:rPr>
      </w:pPr>
      <w:r w:rsidRPr="007B5805">
        <w:rPr>
          <w:sz w:val="22"/>
          <w:szCs w:val="22"/>
        </w:rPr>
        <w:t xml:space="preserve">V prípade neodvezenia vydraženého a zaplateného dreva po uplynutí </w:t>
      </w:r>
      <w:r w:rsidRPr="003B0D08">
        <w:rPr>
          <w:sz w:val="22"/>
          <w:szCs w:val="22"/>
        </w:rPr>
        <w:t xml:space="preserve">lehoty 21 dní od splatnosti faktúry, </w:t>
      </w:r>
      <w:r w:rsidRPr="007B5805">
        <w:rPr>
          <w:sz w:val="22"/>
          <w:szCs w:val="22"/>
        </w:rPr>
        <w:t xml:space="preserve">môže </w:t>
      </w:r>
      <w:r w:rsidR="00DA72DC">
        <w:rPr>
          <w:sz w:val="22"/>
          <w:szCs w:val="22"/>
        </w:rPr>
        <w:t>predávajúci</w:t>
      </w:r>
      <w:r w:rsidRPr="007B5805">
        <w:rPr>
          <w:sz w:val="22"/>
          <w:szCs w:val="22"/>
        </w:rPr>
        <w:t xml:space="preserve"> účtovať skladné vo výške </w:t>
      </w:r>
      <w:r w:rsidRPr="00D726DA">
        <w:rPr>
          <w:b/>
          <w:sz w:val="22"/>
          <w:szCs w:val="22"/>
        </w:rPr>
        <w:t>2,00 €</w:t>
      </w:r>
      <w:r w:rsidRPr="007B5805">
        <w:rPr>
          <w:sz w:val="22"/>
          <w:szCs w:val="22"/>
        </w:rPr>
        <w:t xml:space="preserve"> za každý vydražený m</w:t>
      </w:r>
      <w:r w:rsidRPr="007B5805">
        <w:rPr>
          <w:sz w:val="22"/>
          <w:szCs w:val="22"/>
          <w:vertAlign w:val="superscript"/>
        </w:rPr>
        <w:t>3</w:t>
      </w:r>
      <w:r w:rsidRPr="007B5805">
        <w:rPr>
          <w:sz w:val="22"/>
          <w:szCs w:val="22"/>
        </w:rPr>
        <w:t xml:space="preserve"> a za každý deň skladovania až do doby neodvezenia vydraženého dreva, ako náklady za prenájom dražobnej plochy.</w:t>
      </w:r>
    </w:p>
    <w:p w14:paraId="5763D0BF" w14:textId="77777777" w:rsidR="00AD60A4" w:rsidRPr="00751B18" w:rsidRDefault="00AD60A4" w:rsidP="00C65A3A">
      <w:pPr>
        <w:pStyle w:val="Hlavika"/>
        <w:numPr>
          <w:ilvl w:val="0"/>
          <w:numId w:val="2"/>
        </w:numPr>
        <w:tabs>
          <w:tab w:val="clear" w:pos="997"/>
          <w:tab w:val="clear" w:pos="4536"/>
          <w:tab w:val="clear" w:pos="9072"/>
          <w:tab w:val="num" w:pos="709"/>
        </w:tabs>
        <w:spacing w:line="240" w:lineRule="atLeast"/>
        <w:ind w:left="709" w:hanging="425"/>
        <w:jc w:val="both"/>
        <w:rPr>
          <w:sz w:val="22"/>
          <w:szCs w:val="22"/>
        </w:rPr>
      </w:pPr>
      <w:r w:rsidRPr="00751B18">
        <w:rPr>
          <w:sz w:val="22"/>
          <w:szCs w:val="22"/>
        </w:rPr>
        <w:t xml:space="preserve">Nebezpečenstvo škody na tovare a prechod </w:t>
      </w:r>
      <w:r w:rsidR="00961BC4" w:rsidRPr="00751B18">
        <w:rPr>
          <w:sz w:val="22"/>
          <w:szCs w:val="22"/>
        </w:rPr>
        <w:t>vlastníckeho práva</w:t>
      </w:r>
      <w:r w:rsidR="00444E9F">
        <w:rPr>
          <w:sz w:val="22"/>
          <w:szCs w:val="22"/>
        </w:rPr>
        <w:t>,</w:t>
      </w:r>
      <w:r w:rsidR="00961BC4" w:rsidRPr="00751B18">
        <w:rPr>
          <w:sz w:val="22"/>
          <w:szCs w:val="22"/>
        </w:rPr>
        <w:t xml:space="preserve"> prechádza na </w:t>
      </w:r>
      <w:r w:rsidRPr="00751B18">
        <w:rPr>
          <w:sz w:val="22"/>
          <w:szCs w:val="22"/>
        </w:rPr>
        <w:t>kupujúceho momentom odovzdania tovaru kupujúcemu</w:t>
      </w:r>
      <w:r w:rsidR="00444E9F">
        <w:rPr>
          <w:sz w:val="22"/>
          <w:szCs w:val="22"/>
        </w:rPr>
        <w:t>,</w:t>
      </w:r>
      <w:r w:rsidRPr="00751B18">
        <w:rPr>
          <w:sz w:val="22"/>
          <w:szCs w:val="22"/>
        </w:rPr>
        <w:t xml:space="preserve"> alebo ním </w:t>
      </w:r>
      <w:r w:rsidR="007B486F" w:rsidRPr="00751B18">
        <w:rPr>
          <w:sz w:val="22"/>
          <w:szCs w:val="22"/>
        </w:rPr>
        <w:t>splnomocnenej</w:t>
      </w:r>
      <w:r w:rsidRPr="00751B18">
        <w:rPr>
          <w:sz w:val="22"/>
          <w:szCs w:val="22"/>
        </w:rPr>
        <w:t xml:space="preserve"> osobe. </w:t>
      </w:r>
    </w:p>
    <w:p w14:paraId="2B4C2327" w14:textId="77777777" w:rsidR="00C40D4A" w:rsidRPr="00751B18" w:rsidRDefault="00C40D4A" w:rsidP="00C65A3A">
      <w:pPr>
        <w:pStyle w:val="Hlavika"/>
        <w:tabs>
          <w:tab w:val="clear" w:pos="4536"/>
          <w:tab w:val="clear" w:pos="9072"/>
        </w:tabs>
        <w:spacing w:line="240" w:lineRule="atLeast"/>
        <w:rPr>
          <w:sz w:val="22"/>
          <w:szCs w:val="22"/>
        </w:rPr>
      </w:pPr>
    </w:p>
    <w:p w14:paraId="22ED5AFF" w14:textId="77777777" w:rsidR="00C40D4A" w:rsidRDefault="004C5446" w:rsidP="007D00FE">
      <w:pPr>
        <w:pStyle w:val="Hlavika"/>
        <w:numPr>
          <w:ilvl w:val="0"/>
          <w:numId w:val="23"/>
        </w:numPr>
        <w:tabs>
          <w:tab w:val="clear" w:pos="4536"/>
          <w:tab w:val="clear" w:pos="9072"/>
        </w:tabs>
        <w:spacing w:line="240" w:lineRule="atLeast"/>
        <w:jc w:val="center"/>
        <w:rPr>
          <w:b/>
          <w:sz w:val="22"/>
          <w:szCs w:val="22"/>
        </w:rPr>
      </w:pPr>
      <w:r w:rsidRPr="00751B18">
        <w:rPr>
          <w:b/>
          <w:sz w:val="22"/>
          <w:szCs w:val="22"/>
        </w:rPr>
        <w:t>Osobitné ustanovenia</w:t>
      </w:r>
    </w:p>
    <w:p w14:paraId="06C8BB96" w14:textId="77777777" w:rsidR="000C7881" w:rsidRPr="00751B18" w:rsidRDefault="000C7881" w:rsidP="000C7881">
      <w:pPr>
        <w:pStyle w:val="Hlavika"/>
        <w:tabs>
          <w:tab w:val="clear" w:pos="4536"/>
          <w:tab w:val="clear" w:pos="9072"/>
        </w:tabs>
        <w:spacing w:line="240" w:lineRule="atLeast"/>
        <w:ind w:left="1080"/>
        <w:rPr>
          <w:b/>
          <w:sz w:val="22"/>
          <w:szCs w:val="22"/>
        </w:rPr>
      </w:pPr>
    </w:p>
    <w:p w14:paraId="5DD11FE3" w14:textId="5B8F64FC" w:rsidR="00680595" w:rsidRDefault="00680595" w:rsidP="00C65A3A">
      <w:pPr>
        <w:numPr>
          <w:ilvl w:val="0"/>
          <w:numId w:val="17"/>
        </w:numPr>
        <w:spacing w:line="240" w:lineRule="atLeast"/>
        <w:jc w:val="both"/>
        <w:rPr>
          <w:sz w:val="22"/>
          <w:szCs w:val="22"/>
        </w:rPr>
      </w:pPr>
      <w:r w:rsidRPr="00751B18">
        <w:rPr>
          <w:sz w:val="22"/>
          <w:szCs w:val="22"/>
        </w:rPr>
        <w:t xml:space="preserve">Kupujúci prehlasuje,  že súhlasí s dražobným poriadkom na </w:t>
      </w:r>
      <w:r w:rsidR="00444E9F">
        <w:rPr>
          <w:sz w:val="22"/>
          <w:szCs w:val="22"/>
        </w:rPr>
        <w:t xml:space="preserve">verejnej </w:t>
      </w:r>
      <w:r w:rsidRPr="00751B18">
        <w:rPr>
          <w:sz w:val="22"/>
          <w:szCs w:val="22"/>
        </w:rPr>
        <w:t>dražbe dreva</w:t>
      </w:r>
      <w:r w:rsidR="00444E9F">
        <w:rPr>
          <w:sz w:val="22"/>
          <w:szCs w:val="22"/>
        </w:rPr>
        <w:t>,</w:t>
      </w:r>
      <w:r w:rsidRPr="00751B18">
        <w:rPr>
          <w:sz w:val="22"/>
          <w:szCs w:val="22"/>
        </w:rPr>
        <w:t xml:space="preserve"> konanej na  </w:t>
      </w:r>
      <w:r w:rsidR="00E76F5D" w:rsidRPr="00751B18">
        <w:rPr>
          <w:sz w:val="22"/>
          <w:szCs w:val="22"/>
        </w:rPr>
        <w:t>O</w:t>
      </w:r>
      <w:r w:rsidR="00C62D99">
        <w:rPr>
          <w:sz w:val="22"/>
          <w:szCs w:val="22"/>
        </w:rPr>
        <w:t>rganizačnej zložke</w:t>
      </w:r>
      <w:r w:rsidR="00E76F5D" w:rsidRPr="00751B18">
        <w:rPr>
          <w:sz w:val="22"/>
          <w:szCs w:val="22"/>
        </w:rPr>
        <w:t xml:space="preserve"> </w:t>
      </w:r>
      <w:r w:rsidRPr="00751B18">
        <w:rPr>
          <w:sz w:val="22"/>
          <w:szCs w:val="22"/>
        </w:rPr>
        <w:t xml:space="preserve"> </w:t>
      </w:r>
      <w:r w:rsidR="00347F62">
        <w:rPr>
          <w:sz w:val="22"/>
          <w:szCs w:val="22"/>
        </w:rPr>
        <w:t>Považie</w:t>
      </w:r>
      <w:r w:rsidRPr="00751B18">
        <w:rPr>
          <w:sz w:val="22"/>
          <w:szCs w:val="22"/>
        </w:rPr>
        <w:t xml:space="preserve">,  dňa </w:t>
      </w:r>
      <w:r w:rsidR="00F33B56">
        <w:rPr>
          <w:sz w:val="22"/>
          <w:szCs w:val="22"/>
        </w:rPr>
        <w:t>10.3</w:t>
      </w:r>
      <w:r w:rsidR="00103D54">
        <w:rPr>
          <w:sz w:val="22"/>
          <w:szCs w:val="22"/>
        </w:rPr>
        <w:t>.202</w:t>
      </w:r>
      <w:r w:rsidR="00F33B56">
        <w:rPr>
          <w:sz w:val="22"/>
          <w:szCs w:val="22"/>
        </w:rPr>
        <w:t>6</w:t>
      </w:r>
      <w:r w:rsidR="00103D54">
        <w:rPr>
          <w:sz w:val="22"/>
          <w:szCs w:val="22"/>
        </w:rPr>
        <w:t xml:space="preserve"> </w:t>
      </w:r>
      <w:r w:rsidR="00694DD8">
        <w:rPr>
          <w:sz w:val="22"/>
          <w:szCs w:val="22"/>
        </w:rPr>
        <w:t>–</w:t>
      </w:r>
      <w:r w:rsidR="00103D54">
        <w:rPr>
          <w:sz w:val="22"/>
          <w:szCs w:val="22"/>
        </w:rPr>
        <w:t xml:space="preserve"> </w:t>
      </w:r>
      <w:r w:rsidR="00F33B56">
        <w:rPr>
          <w:sz w:val="22"/>
          <w:szCs w:val="22"/>
        </w:rPr>
        <w:t>13</w:t>
      </w:r>
      <w:r w:rsidR="00694DD8">
        <w:rPr>
          <w:sz w:val="22"/>
          <w:szCs w:val="22"/>
        </w:rPr>
        <w:t>.</w:t>
      </w:r>
      <w:r w:rsidR="00F33B56">
        <w:rPr>
          <w:sz w:val="22"/>
          <w:szCs w:val="22"/>
        </w:rPr>
        <w:t>3</w:t>
      </w:r>
      <w:r w:rsidR="00103D54">
        <w:rPr>
          <w:sz w:val="22"/>
          <w:szCs w:val="22"/>
        </w:rPr>
        <w:t>.202</w:t>
      </w:r>
      <w:r w:rsidR="00F33B56">
        <w:rPr>
          <w:sz w:val="22"/>
          <w:szCs w:val="22"/>
        </w:rPr>
        <w:t>6</w:t>
      </w:r>
      <w:r w:rsidR="00347F62">
        <w:rPr>
          <w:sz w:val="22"/>
          <w:szCs w:val="22"/>
        </w:rPr>
        <w:t>.</w:t>
      </w:r>
    </w:p>
    <w:p w14:paraId="3AC142B9" w14:textId="77777777" w:rsidR="0043070D" w:rsidRPr="0043070D" w:rsidRDefault="0043070D" w:rsidP="0043070D">
      <w:pPr>
        <w:pStyle w:val="Zkladntext"/>
        <w:numPr>
          <w:ilvl w:val="0"/>
          <w:numId w:val="17"/>
        </w:numPr>
        <w:spacing w:after="0" w:line="240" w:lineRule="atLeast"/>
        <w:jc w:val="both"/>
        <w:rPr>
          <w:sz w:val="22"/>
          <w:szCs w:val="22"/>
          <w:lang w:val="sk-SK"/>
        </w:rPr>
      </w:pPr>
      <w:r w:rsidRPr="00751B18">
        <w:rPr>
          <w:sz w:val="22"/>
          <w:szCs w:val="22"/>
          <w:lang w:val="sk-SK"/>
        </w:rPr>
        <w:t>Zmluva nadobúda platnosť dňom podpísania tejto zmluvy zmluvnými stranami a účinnosť  dňom nasledujúcim po dni zverejnenia tejto zmluvy na základe zákona číslo 546/2010 Z. z. Zmluvné strany výslovne súhlasia so zverejnením zmluvy v jej plnom rozsahu vrátane príloh a dodatkov v centrálnom registri zmlúv vedenom na Úrade vlády SR.</w:t>
      </w:r>
    </w:p>
    <w:p w14:paraId="23298555" w14:textId="77777777" w:rsidR="00AD3B94" w:rsidRDefault="0054766E" w:rsidP="00C65A3A">
      <w:pPr>
        <w:numPr>
          <w:ilvl w:val="0"/>
          <w:numId w:val="17"/>
        </w:numPr>
        <w:spacing w:line="240" w:lineRule="atLeast"/>
        <w:ind w:left="714" w:hanging="357"/>
        <w:jc w:val="both"/>
        <w:rPr>
          <w:sz w:val="22"/>
          <w:szCs w:val="22"/>
        </w:rPr>
      </w:pPr>
      <w:r w:rsidRPr="00751B18">
        <w:rPr>
          <w:sz w:val="22"/>
          <w:szCs w:val="22"/>
        </w:rPr>
        <w:t>Kupujúci poskytne predávajúcemu všetky doklady v zmysle § 43 ods. 5 zák. č. 222/2004 Z. z. o DPH v platnom znení, ktorými je predávajúci povinný preukázať, že boli splnené podmienky na dodanie tovaru s  oslobodením od dane. Ak kupujúci nesplní povinnosti vyplývajúce mu z § 43 ods. 5 zák. o DPH, vznikne predávajúcemu právo na zaplatenie sumy</w:t>
      </w:r>
      <w:r w:rsidR="00AD3B94">
        <w:rPr>
          <w:sz w:val="22"/>
          <w:szCs w:val="22"/>
        </w:rPr>
        <w:t xml:space="preserve"> od kupujúceho,</w:t>
      </w:r>
      <w:r w:rsidRPr="00751B18">
        <w:rPr>
          <w:sz w:val="22"/>
          <w:szCs w:val="22"/>
        </w:rPr>
        <w:t xml:space="preserve"> zodpovedajúcej dodatočne odvedenej DPH, ktorú predávajúci odvedie v zmysle § 43 ods. 8 zák. o DPH. </w:t>
      </w:r>
    </w:p>
    <w:p w14:paraId="0AECC45B" w14:textId="77777777" w:rsidR="00816642" w:rsidRPr="006756D5" w:rsidRDefault="00816642" w:rsidP="00AD3B94">
      <w:pPr>
        <w:numPr>
          <w:ilvl w:val="0"/>
          <w:numId w:val="17"/>
        </w:numPr>
        <w:spacing w:line="240" w:lineRule="atLeast"/>
        <w:ind w:left="714" w:hanging="357"/>
        <w:jc w:val="both"/>
        <w:rPr>
          <w:sz w:val="22"/>
          <w:szCs w:val="22"/>
        </w:rPr>
      </w:pPr>
      <w:r w:rsidRPr="00AD3B94">
        <w:rPr>
          <w:iCs/>
          <w:sz w:val="22"/>
          <w:szCs w:val="22"/>
        </w:rPr>
        <w:t>Kupujúci akceptuje zasielanie elektronických faktúr/predfaktúr  z e-mailových kont predávajúceho</w:t>
      </w:r>
      <w:r w:rsidR="00AD3B94">
        <w:rPr>
          <w:iCs/>
          <w:sz w:val="22"/>
          <w:szCs w:val="22"/>
        </w:rPr>
        <w:t>,</w:t>
      </w:r>
      <w:r w:rsidRPr="00AD3B94">
        <w:rPr>
          <w:iCs/>
          <w:sz w:val="22"/>
          <w:szCs w:val="22"/>
        </w:rPr>
        <w:t xml:space="preserve"> z domény lesy.sk</w:t>
      </w:r>
      <w:r w:rsidR="00AD3B94">
        <w:rPr>
          <w:iCs/>
          <w:sz w:val="22"/>
          <w:szCs w:val="22"/>
        </w:rPr>
        <w:t>,</w:t>
      </w:r>
      <w:r w:rsidRPr="00AD3B94">
        <w:rPr>
          <w:iCs/>
          <w:sz w:val="22"/>
          <w:szCs w:val="22"/>
        </w:rPr>
        <w:t xml:space="preserve"> na jeho e-mail</w:t>
      </w:r>
      <w:r w:rsidR="00103D54">
        <w:t>:</w:t>
      </w:r>
    </w:p>
    <w:p w14:paraId="38358C8F" w14:textId="77777777" w:rsidR="006756D5" w:rsidRPr="006756D5" w:rsidRDefault="006756D5" w:rsidP="006756D5">
      <w:pPr>
        <w:numPr>
          <w:ilvl w:val="0"/>
          <w:numId w:val="17"/>
        </w:numPr>
        <w:rPr>
          <w:sz w:val="22"/>
          <w:szCs w:val="22"/>
        </w:rPr>
      </w:pPr>
      <w:r w:rsidRPr="006756D5">
        <w:rPr>
          <w:sz w:val="22"/>
          <w:szCs w:val="22"/>
        </w:rPr>
        <w:t>Kupujúci je oprávnený postúpiť pohľadávky a iné práva vyplývajúce z tejto kúpnej zmluvy voči LESOM Slovenskej republiky, štátny podnik len po ich predchádzajúcom písomnom súhlase.</w:t>
      </w:r>
    </w:p>
    <w:p w14:paraId="795E17F2" w14:textId="77777777" w:rsidR="00C65A3A" w:rsidRPr="00751B18" w:rsidRDefault="00C65A3A" w:rsidP="00C65A3A">
      <w:pPr>
        <w:pStyle w:val="Zkladntext"/>
        <w:numPr>
          <w:ilvl w:val="0"/>
          <w:numId w:val="17"/>
        </w:numPr>
        <w:spacing w:after="0" w:line="240" w:lineRule="atLeast"/>
        <w:ind w:left="714" w:hanging="357"/>
        <w:jc w:val="both"/>
        <w:rPr>
          <w:sz w:val="22"/>
          <w:szCs w:val="22"/>
          <w:lang w:val="sk-SK"/>
        </w:rPr>
      </w:pPr>
      <w:r w:rsidRPr="00751B18">
        <w:rPr>
          <w:sz w:val="22"/>
          <w:szCs w:val="22"/>
          <w:lang w:val="sk-SK"/>
        </w:rPr>
        <w:t>Predávajúci si vyhradzuje právo odstúpiť od tejto zmluvy bez poskytnutia dodatočnej lehoty jednostranným právnym úkonom</w:t>
      </w:r>
      <w:r w:rsidR="00AD3B94">
        <w:rPr>
          <w:sz w:val="22"/>
          <w:szCs w:val="22"/>
          <w:lang w:val="sk-SK"/>
        </w:rPr>
        <w:t>,</w:t>
      </w:r>
      <w:r w:rsidRPr="00751B18">
        <w:rPr>
          <w:sz w:val="22"/>
          <w:szCs w:val="22"/>
          <w:lang w:val="sk-SK"/>
        </w:rPr>
        <w:t xml:space="preserve"> ak kupujúci nedodržal podmienky alebo časť podmienok</w:t>
      </w:r>
      <w:r w:rsidR="00AD3B94">
        <w:rPr>
          <w:sz w:val="22"/>
          <w:szCs w:val="22"/>
          <w:lang w:val="sk-SK"/>
        </w:rPr>
        <w:t>,</w:t>
      </w:r>
      <w:r w:rsidRPr="00751B18">
        <w:rPr>
          <w:sz w:val="22"/>
          <w:szCs w:val="22"/>
          <w:lang w:val="sk-SK"/>
        </w:rPr>
        <w:t xml:space="preserve"> uvedených v bode 2</w:t>
      </w:r>
      <w:r w:rsidR="00444E9F">
        <w:rPr>
          <w:sz w:val="22"/>
          <w:szCs w:val="22"/>
          <w:lang w:val="sk-SK"/>
        </w:rPr>
        <w:t>.</w:t>
      </w:r>
      <w:r w:rsidRPr="00751B18">
        <w:rPr>
          <w:sz w:val="22"/>
          <w:szCs w:val="22"/>
          <w:lang w:val="sk-SK"/>
        </w:rPr>
        <w:t xml:space="preserve"> článku č. II</w:t>
      </w:r>
      <w:r w:rsidR="00444E9F">
        <w:rPr>
          <w:sz w:val="22"/>
          <w:szCs w:val="22"/>
          <w:lang w:val="sk-SK"/>
        </w:rPr>
        <w:t>.</w:t>
      </w:r>
      <w:r w:rsidRPr="00751B18">
        <w:rPr>
          <w:sz w:val="22"/>
          <w:szCs w:val="22"/>
          <w:lang w:val="sk-SK"/>
        </w:rPr>
        <w:t xml:space="preserve"> tejto zmluvy</w:t>
      </w:r>
      <w:r w:rsidR="00444E9F">
        <w:rPr>
          <w:sz w:val="22"/>
          <w:szCs w:val="22"/>
          <w:lang w:val="sk-SK"/>
        </w:rPr>
        <w:t>,</w:t>
      </w:r>
      <w:r w:rsidRPr="00751B18">
        <w:rPr>
          <w:sz w:val="22"/>
          <w:szCs w:val="22"/>
          <w:lang w:val="sk-SK"/>
        </w:rPr>
        <w:t xml:space="preserve"> alebo ak možnosť odstúpenia ustanovuje dražobný poriadok. Účinky odstúpenia od zmluvy nastávajú dňom jeho doručenia, kupujúcemu. </w:t>
      </w:r>
    </w:p>
    <w:p w14:paraId="29C9A27D" w14:textId="77777777" w:rsidR="0043070D" w:rsidRDefault="00C7172D" w:rsidP="0043070D">
      <w:pPr>
        <w:pStyle w:val="Zkladntext"/>
        <w:numPr>
          <w:ilvl w:val="0"/>
          <w:numId w:val="17"/>
        </w:numPr>
        <w:spacing w:after="0" w:line="240" w:lineRule="atLeast"/>
        <w:jc w:val="both"/>
        <w:rPr>
          <w:sz w:val="22"/>
          <w:szCs w:val="22"/>
          <w:lang w:val="sk-SK"/>
        </w:rPr>
      </w:pPr>
      <w:r w:rsidRPr="00751B18">
        <w:rPr>
          <w:sz w:val="22"/>
          <w:szCs w:val="22"/>
          <w:lang w:val="sk-SK"/>
        </w:rPr>
        <w:t>Zmluvné strany sa dohodli, že aj preukázateľné odopretie prevzatia, resp. neprevzatie akejkoľvek písomnosti jednej zo zmluvných strán určenej druhej zmluvnej strane</w:t>
      </w:r>
      <w:r w:rsidR="00444E9F">
        <w:rPr>
          <w:sz w:val="22"/>
          <w:szCs w:val="22"/>
          <w:lang w:val="sk-SK"/>
        </w:rPr>
        <w:t>,</w:t>
      </w:r>
      <w:r w:rsidRPr="00751B18">
        <w:rPr>
          <w:sz w:val="22"/>
          <w:szCs w:val="22"/>
          <w:lang w:val="sk-SK"/>
        </w:rPr>
        <w:t xml:space="preserve"> má účinky doručenia takejto písomnosti a to dňom, kedy sa neprevzatá zásielka vráti </w:t>
      </w:r>
      <w:r w:rsidR="002E0ABD" w:rsidRPr="00751B18">
        <w:rPr>
          <w:sz w:val="22"/>
          <w:szCs w:val="22"/>
          <w:lang w:val="sk-SK"/>
        </w:rPr>
        <w:t>odosielateľovi</w:t>
      </w:r>
      <w:r w:rsidRPr="00751B18">
        <w:rPr>
          <w:sz w:val="22"/>
          <w:szCs w:val="22"/>
          <w:lang w:val="sk-SK"/>
        </w:rPr>
        <w:t>.</w:t>
      </w:r>
    </w:p>
    <w:p w14:paraId="376B6DC0" w14:textId="77777777" w:rsidR="0043070D" w:rsidRDefault="0094703E" w:rsidP="0043070D">
      <w:pPr>
        <w:pStyle w:val="Zkladntext"/>
        <w:numPr>
          <w:ilvl w:val="0"/>
          <w:numId w:val="17"/>
        </w:numPr>
        <w:spacing w:after="0" w:line="240" w:lineRule="atLeast"/>
        <w:jc w:val="both"/>
        <w:rPr>
          <w:sz w:val="22"/>
          <w:szCs w:val="22"/>
          <w:lang w:val="sk-SK"/>
        </w:rPr>
      </w:pPr>
      <w:r w:rsidRPr="0043070D">
        <w:rPr>
          <w:sz w:val="22"/>
          <w:szCs w:val="22"/>
          <w:lang w:val="sk-SK"/>
        </w:rPr>
        <w:t xml:space="preserve">Zmluva bola vypracovaná v 2 vyhotoveniach, pričom jedno vyhotovenie dostane kupujúci a jedno predávajúci. </w:t>
      </w:r>
    </w:p>
    <w:p w14:paraId="2F5E3E82" w14:textId="77777777" w:rsidR="0043070D" w:rsidRPr="00F4122B" w:rsidRDefault="00C40D4A" w:rsidP="0043070D">
      <w:pPr>
        <w:pStyle w:val="Zkladntext"/>
        <w:numPr>
          <w:ilvl w:val="0"/>
          <w:numId w:val="17"/>
        </w:numPr>
        <w:spacing w:after="0" w:line="240" w:lineRule="atLeast"/>
        <w:jc w:val="both"/>
        <w:rPr>
          <w:sz w:val="22"/>
          <w:szCs w:val="22"/>
          <w:lang w:val="sk-SK"/>
        </w:rPr>
      </w:pPr>
      <w:r w:rsidRPr="00F4122B">
        <w:rPr>
          <w:sz w:val="22"/>
          <w:szCs w:val="22"/>
          <w:lang w:val="sk-SK"/>
        </w:rPr>
        <w:t>Na zmluvou neupravené vzťahy platia príslušné ustanovenia Obchodného zákonníka.</w:t>
      </w:r>
    </w:p>
    <w:p w14:paraId="4D90E04F" w14:textId="77777777" w:rsidR="00AD192D" w:rsidRPr="000C7881" w:rsidRDefault="00C40D4A" w:rsidP="000C7881">
      <w:pPr>
        <w:pStyle w:val="Zkladntext"/>
        <w:numPr>
          <w:ilvl w:val="0"/>
          <w:numId w:val="17"/>
        </w:numPr>
        <w:spacing w:after="0" w:line="240" w:lineRule="atLeast"/>
        <w:jc w:val="both"/>
        <w:rPr>
          <w:sz w:val="22"/>
          <w:szCs w:val="22"/>
          <w:lang w:val="sk-SK"/>
        </w:rPr>
      </w:pPr>
      <w:r w:rsidRPr="00F4122B">
        <w:rPr>
          <w:sz w:val="22"/>
          <w:szCs w:val="22"/>
          <w:lang w:val="sk-SK"/>
        </w:rPr>
        <w:t xml:space="preserve">Zmluvné strany s obsahom zmluvy súhlasia, čo potvrdzujú svojimi podpismi. </w:t>
      </w:r>
    </w:p>
    <w:p w14:paraId="49FA23CB" w14:textId="77777777" w:rsidR="00AD192D" w:rsidRPr="00751B18" w:rsidRDefault="00AD192D" w:rsidP="0034071F">
      <w:pPr>
        <w:pStyle w:val="Hlavika"/>
        <w:tabs>
          <w:tab w:val="clear" w:pos="4536"/>
          <w:tab w:val="clear" w:pos="9072"/>
        </w:tabs>
        <w:spacing w:line="240" w:lineRule="atLeast"/>
        <w:jc w:val="center"/>
        <w:rPr>
          <w:b/>
          <w:sz w:val="22"/>
          <w:szCs w:val="22"/>
        </w:rPr>
      </w:pPr>
    </w:p>
    <w:p w14:paraId="1C3C0E92" w14:textId="77777777" w:rsidR="00AD60A4" w:rsidRPr="00751B18" w:rsidRDefault="00DF2333" w:rsidP="0034071F">
      <w:pPr>
        <w:pStyle w:val="Hlavika"/>
        <w:tabs>
          <w:tab w:val="clear" w:pos="4536"/>
          <w:tab w:val="clear" w:pos="9072"/>
        </w:tabs>
        <w:spacing w:line="240" w:lineRule="atLeast"/>
        <w:ind w:left="993"/>
        <w:rPr>
          <w:sz w:val="22"/>
          <w:szCs w:val="22"/>
        </w:rPr>
      </w:pPr>
      <w:r w:rsidRPr="008073FD">
        <w:rPr>
          <w:sz w:val="22"/>
          <w:szCs w:val="22"/>
        </w:rPr>
        <w:t xml:space="preserve">V </w:t>
      </w:r>
      <w:r w:rsidR="00C40D4A" w:rsidRPr="008073FD">
        <w:rPr>
          <w:sz w:val="22"/>
          <w:szCs w:val="22"/>
        </w:rPr>
        <w:t>........................................... dňa</w:t>
      </w:r>
      <w:r w:rsidR="008A3599" w:rsidRPr="008073FD">
        <w:rPr>
          <w:sz w:val="22"/>
          <w:szCs w:val="22"/>
        </w:rPr>
        <w:t xml:space="preserve"> .........................</w:t>
      </w:r>
    </w:p>
    <w:p w14:paraId="4707B920" w14:textId="77777777" w:rsidR="00751B18" w:rsidRDefault="00751B18" w:rsidP="000C7881">
      <w:pPr>
        <w:pStyle w:val="Hlavika"/>
        <w:tabs>
          <w:tab w:val="clear" w:pos="4536"/>
          <w:tab w:val="clear" w:pos="9072"/>
        </w:tabs>
        <w:spacing w:line="240" w:lineRule="atLeast"/>
        <w:rPr>
          <w:sz w:val="22"/>
          <w:szCs w:val="22"/>
        </w:rPr>
      </w:pPr>
    </w:p>
    <w:p w14:paraId="0E55E269" w14:textId="77777777" w:rsidR="00751B18" w:rsidRDefault="00751B18" w:rsidP="000C7881">
      <w:pPr>
        <w:pStyle w:val="Hlavika"/>
        <w:tabs>
          <w:tab w:val="clear" w:pos="4536"/>
          <w:tab w:val="clear" w:pos="9072"/>
        </w:tabs>
        <w:spacing w:line="240" w:lineRule="atLeast"/>
        <w:rPr>
          <w:sz w:val="22"/>
          <w:szCs w:val="22"/>
        </w:rPr>
      </w:pPr>
    </w:p>
    <w:p w14:paraId="0FDB8B32" w14:textId="77777777" w:rsidR="00751B18" w:rsidRDefault="00751B18" w:rsidP="00F4122B">
      <w:pPr>
        <w:pStyle w:val="Hlavika"/>
        <w:tabs>
          <w:tab w:val="clear" w:pos="4536"/>
          <w:tab w:val="clear" w:pos="9072"/>
        </w:tabs>
        <w:spacing w:line="240" w:lineRule="atLeast"/>
        <w:rPr>
          <w:sz w:val="22"/>
          <w:szCs w:val="22"/>
        </w:rPr>
      </w:pPr>
    </w:p>
    <w:p w14:paraId="7477C7B7" w14:textId="77777777" w:rsidR="00751B18" w:rsidRPr="00751B18" w:rsidRDefault="00751B18" w:rsidP="0034071F">
      <w:pPr>
        <w:pStyle w:val="Hlavika"/>
        <w:tabs>
          <w:tab w:val="clear" w:pos="4536"/>
          <w:tab w:val="clear" w:pos="9072"/>
        </w:tabs>
        <w:spacing w:line="240" w:lineRule="atLeast"/>
        <w:ind w:left="993" w:hanging="993"/>
        <w:rPr>
          <w:sz w:val="22"/>
          <w:szCs w:val="22"/>
        </w:rPr>
      </w:pPr>
    </w:p>
    <w:p w14:paraId="3235AD6B" w14:textId="77777777" w:rsidR="00C40D4A" w:rsidRPr="00751B18" w:rsidRDefault="00C40D4A" w:rsidP="0034071F">
      <w:pPr>
        <w:pStyle w:val="Hlavika"/>
        <w:tabs>
          <w:tab w:val="clear" w:pos="4536"/>
          <w:tab w:val="clear" w:pos="9072"/>
        </w:tabs>
        <w:spacing w:line="240" w:lineRule="atLeast"/>
        <w:ind w:left="993" w:hanging="993"/>
        <w:rPr>
          <w:sz w:val="22"/>
          <w:szCs w:val="22"/>
        </w:rPr>
      </w:pPr>
      <w:r w:rsidRPr="00751B18">
        <w:rPr>
          <w:sz w:val="22"/>
          <w:szCs w:val="22"/>
        </w:rPr>
        <w:t xml:space="preserve">     </w:t>
      </w:r>
      <w:r w:rsidR="00347F62">
        <w:rPr>
          <w:sz w:val="22"/>
          <w:szCs w:val="22"/>
        </w:rPr>
        <w:t xml:space="preserve">       </w:t>
      </w:r>
      <w:r w:rsidRPr="00751B18">
        <w:rPr>
          <w:sz w:val="22"/>
          <w:szCs w:val="22"/>
        </w:rPr>
        <w:t xml:space="preserve">          kupujúci                   </w:t>
      </w:r>
      <w:r w:rsidR="00347F62">
        <w:rPr>
          <w:sz w:val="22"/>
          <w:szCs w:val="22"/>
        </w:rPr>
        <w:t xml:space="preserve">                  </w:t>
      </w:r>
      <w:r w:rsidRPr="00751B18">
        <w:rPr>
          <w:sz w:val="22"/>
          <w:szCs w:val="22"/>
        </w:rPr>
        <w:t xml:space="preserve">                                                        predávajúci </w:t>
      </w:r>
    </w:p>
    <w:p w14:paraId="504AB81D" w14:textId="77777777" w:rsidR="00AD60A4" w:rsidRPr="00751B18" w:rsidRDefault="00AD60A4" w:rsidP="0034071F">
      <w:pPr>
        <w:pStyle w:val="Hlavika"/>
        <w:tabs>
          <w:tab w:val="clear" w:pos="4536"/>
          <w:tab w:val="clear" w:pos="9072"/>
        </w:tabs>
        <w:spacing w:line="240" w:lineRule="atLeast"/>
        <w:ind w:left="993" w:hanging="993"/>
        <w:rPr>
          <w:sz w:val="22"/>
          <w:szCs w:val="22"/>
        </w:rPr>
      </w:pPr>
    </w:p>
    <w:p w14:paraId="5D860CFF" w14:textId="77777777" w:rsidR="00E76F5D" w:rsidRPr="00751B18" w:rsidRDefault="00E76F5D" w:rsidP="0034071F">
      <w:pPr>
        <w:pStyle w:val="Hlavika"/>
        <w:tabs>
          <w:tab w:val="clear" w:pos="4536"/>
          <w:tab w:val="clear" w:pos="9072"/>
        </w:tabs>
        <w:spacing w:line="240" w:lineRule="atLeast"/>
        <w:ind w:left="993" w:hanging="993"/>
        <w:rPr>
          <w:sz w:val="22"/>
          <w:szCs w:val="22"/>
        </w:rPr>
      </w:pPr>
    </w:p>
    <w:p w14:paraId="7AAD7204" w14:textId="77777777" w:rsidR="00E76F5D" w:rsidRPr="00751B18" w:rsidRDefault="00E76F5D" w:rsidP="0034071F">
      <w:pPr>
        <w:pStyle w:val="Hlavika"/>
        <w:tabs>
          <w:tab w:val="clear" w:pos="4536"/>
          <w:tab w:val="clear" w:pos="9072"/>
        </w:tabs>
        <w:spacing w:line="240" w:lineRule="atLeast"/>
        <w:ind w:left="993" w:hanging="993"/>
        <w:rPr>
          <w:sz w:val="22"/>
          <w:szCs w:val="22"/>
        </w:rPr>
      </w:pPr>
    </w:p>
    <w:p w14:paraId="6AFC0C6B" w14:textId="77777777" w:rsidR="00347F62" w:rsidRPr="00B27347" w:rsidRDefault="00347F62" w:rsidP="00347F62">
      <w:pPr>
        <w:spacing w:line="300" w:lineRule="atLeast"/>
        <w:jc w:val="both"/>
        <w:rPr>
          <w:sz w:val="22"/>
          <w:szCs w:val="22"/>
        </w:rPr>
      </w:pPr>
      <w:r w:rsidRPr="00B27347">
        <w:rPr>
          <w:sz w:val="22"/>
          <w:szCs w:val="22"/>
        </w:rPr>
        <w:t xml:space="preserve">          .........................................</w:t>
      </w:r>
      <w:r w:rsidRPr="00B27347">
        <w:rPr>
          <w:sz w:val="22"/>
          <w:szCs w:val="22"/>
        </w:rPr>
        <w:tab/>
      </w:r>
      <w:r w:rsidRPr="00B27347">
        <w:rPr>
          <w:sz w:val="22"/>
          <w:szCs w:val="22"/>
        </w:rPr>
        <w:tab/>
      </w:r>
      <w:r w:rsidRPr="00B27347">
        <w:rPr>
          <w:sz w:val="22"/>
          <w:szCs w:val="22"/>
        </w:rPr>
        <w:tab/>
      </w:r>
      <w:r w:rsidRPr="00B27347">
        <w:rPr>
          <w:sz w:val="22"/>
          <w:szCs w:val="22"/>
        </w:rPr>
        <w:tab/>
      </w:r>
      <w:r w:rsidRPr="00B27347">
        <w:rPr>
          <w:sz w:val="22"/>
          <w:szCs w:val="22"/>
        </w:rPr>
        <w:tab/>
      </w:r>
      <w:r w:rsidRPr="00B27347">
        <w:rPr>
          <w:sz w:val="22"/>
          <w:szCs w:val="22"/>
        </w:rPr>
        <w:tab/>
        <w:t xml:space="preserve">    ...........................................</w:t>
      </w:r>
    </w:p>
    <w:p w14:paraId="62756692" w14:textId="77777777" w:rsidR="00347F62" w:rsidRPr="00B27347" w:rsidRDefault="00347F62" w:rsidP="00347F62">
      <w:pPr>
        <w:jc w:val="both"/>
        <w:rPr>
          <w:rFonts w:ascii="Arial" w:hAnsi="Arial" w:cs="Arial"/>
          <w:sz w:val="22"/>
          <w:szCs w:val="22"/>
        </w:rPr>
      </w:pPr>
      <w:r w:rsidRPr="00B27347">
        <w:rPr>
          <w:rFonts w:ascii="Arial" w:hAnsi="Arial" w:cs="Arial"/>
          <w:sz w:val="22"/>
          <w:szCs w:val="22"/>
        </w:rPr>
        <w:t xml:space="preserve">                  Dražiteľ                                                                                   Ing. Róbert </w:t>
      </w:r>
      <w:proofErr w:type="spellStart"/>
      <w:r w:rsidRPr="00B27347">
        <w:rPr>
          <w:rFonts w:ascii="Arial" w:hAnsi="Arial" w:cs="Arial"/>
          <w:sz w:val="22"/>
          <w:szCs w:val="22"/>
        </w:rPr>
        <w:t>Kiš</w:t>
      </w:r>
      <w:proofErr w:type="spellEnd"/>
      <w:r w:rsidRPr="00B27347">
        <w:rPr>
          <w:rFonts w:ascii="Arial" w:hAnsi="Arial" w:cs="Arial"/>
          <w:sz w:val="22"/>
          <w:szCs w:val="22"/>
        </w:rPr>
        <w:t xml:space="preserve">  </w:t>
      </w:r>
    </w:p>
    <w:p w14:paraId="4CECD910" w14:textId="77777777" w:rsidR="00E76F5D" w:rsidRPr="00557F48" w:rsidRDefault="00347F62" w:rsidP="00347F62">
      <w:pPr>
        <w:pStyle w:val="Hlavika"/>
        <w:tabs>
          <w:tab w:val="clear" w:pos="4536"/>
          <w:tab w:val="clear" w:pos="9072"/>
        </w:tabs>
        <w:spacing w:line="240" w:lineRule="atLeast"/>
        <w:ind w:left="993" w:hanging="993"/>
        <w:rPr>
          <w:i/>
        </w:rPr>
      </w:pPr>
      <w:r w:rsidRPr="00B27347">
        <w:rPr>
          <w:rFonts w:ascii="Arial" w:hAnsi="Arial" w:cs="Arial"/>
          <w:color w:val="000000"/>
          <w:sz w:val="22"/>
          <w:szCs w:val="22"/>
        </w:rPr>
        <w:t xml:space="preserve">                                                                                                               vedúci OZ Považie</w:t>
      </w:r>
    </w:p>
    <w:sectPr w:rsidR="00E76F5D" w:rsidRPr="00557F48">
      <w:headerReference w:type="default" r:id="rId11"/>
      <w:footerReference w:type="even" r:id="rId12"/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B36638" w14:textId="77777777" w:rsidR="00820D3C" w:rsidRDefault="00820D3C">
      <w:r>
        <w:separator/>
      </w:r>
    </w:p>
  </w:endnote>
  <w:endnote w:type="continuationSeparator" w:id="0">
    <w:p w14:paraId="18510DF5" w14:textId="77777777" w:rsidR="00820D3C" w:rsidRDefault="00820D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inion Pro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293871" w14:textId="77777777" w:rsidR="00DF2333" w:rsidRDefault="00DF2333" w:rsidP="00933A33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B66EEB0" w14:textId="77777777" w:rsidR="00DF2333" w:rsidRDefault="00DF233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E89124" w14:textId="77777777" w:rsidR="00DF2333" w:rsidRPr="006C4A30" w:rsidRDefault="00DF2333" w:rsidP="00933A33">
    <w:pPr>
      <w:pStyle w:val="Pta"/>
      <w:framePr w:wrap="around" w:vAnchor="text" w:hAnchor="margin" w:xAlign="center" w:y="1"/>
      <w:rPr>
        <w:rStyle w:val="slostrany"/>
        <w:sz w:val="22"/>
        <w:szCs w:val="22"/>
      </w:rPr>
    </w:pPr>
    <w:r w:rsidRPr="006C4A30">
      <w:rPr>
        <w:rStyle w:val="slostrany"/>
        <w:sz w:val="22"/>
        <w:szCs w:val="22"/>
      </w:rPr>
      <w:fldChar w:fldCharType="begin"/>
    </w:r>
    <w:r w:rsidRPr="006C4A30">
      <w:rPr>
        <w:rStyle w:val="slostrany"/>
        <w:sz w:val="22"/>
        <w:szCs w:val="22"/>
      </w:rPr>
      <w:instrText xml:space="preserve">PAGE  </w:instrText>
    </w:r>
    <w:r w:rsidRPr="006C4A30">
      <w:rPr>
        <w:rStyle w:val="slostrany"/>
        <w:sz w:val="22"/>
        <w:szCs w:val="22"/>
      </w:rPr>
      <w:fldChar w:fldCharType="separate"/>
    </w:r>
    <w:r w:rsidR="00694DD8">
      <w:rPr>
        <w:rStyle w:val="slostrany"/>
        <w:noProof/>
        <w:sz w:val="22"/>
        <w:szCs w:val="22"/>
      </w:rPr>
      <w:t>1</w:t>
    </w:r>
    <w:r w:rsidRPr="006C4A30">
      <w:rPr>
        <w:rStyle w:val="slostrany"/>
        <w:sz w:val="22"/>
        <w:szCs w:val="22"/>
      </w:rPr>
      <w:fldChar w:fldCharType="end"/>
    </w:r>
    <w:r w:rsidRPr="006C4A30">
      <w:rPr>
        <w:rStyle w:val="slostrany"/>
        <w:sz w:val="22"/>
        <w:szCs w:val="22"/>
      </w:rPr>
      <w:t>/</w:t>
    </w:r>
    <w:r w:rsidR="006C4A30" w:rsidRPr="006C4A30">
      <w:rPr>
        <w:rStyle w:val="slostrany"/>
        <w:sz w:val="22"/>
        <w:szCs w:val="22"/>
      </w:rPr>
      <w:t>2</w:t>
    </w:r>
  </w:p>
  <w:p w14:paraId="3B151846" w14:textId="5EEB9FAB" w:rsidR="00DF2333" w:rsidRPr="00C639DD" w:rsidRDefault="00DF2333">
    <w:pPr>
      <w:pStyle w:val="Pta"/>
      <w:rPr>
        <w:sz w:val="20"/>
        <w:szCs w:val="20"/>
      </w:rPr>
    </w:pPr>
    <w:r w:rsidRPr="00C639DD">
      <w:rPr>
        <w:sz w:val="20"/>
        <w:szCs w:val="20"/>
      </w:rPr>
      <w:t>KZ č.</w:t>
    </w:r>
    <w:r w:rsidR="00694DD8">
      <w:rPr>
        <w:sz w:val="20"/>
        <w:szCs w:val="20"/>
      </w:rPr>
      <w:t xml:space="preserve">  vzor </w:t>
    </w:r>
    <w:r w:rsidR="00C639DD" w:rsidRPr="00C639DD">
      <w:rPr>
        <w:sz w:val="20"/>
        <w:szCs w:val="20"/>
      </w:rPr>
      <w:t>/I.Q.202</w:t>
    </w:r>
    <w:r w:rsidR="00F33B56">
      <w:rPr>
        <w:sz w:val="20"/>
        <w:szCs w:val="20"/>
      </w:rPr>
      <w:t>6</w:t>
    </w:r>
    <w:r w:rsidR="00C639DD" w:rsidRPr="00C639DD">
      <w:rPr>
        <w:sz w:val="20"/>
        <w:szCs w:val="20"/>
      </w:rPr>
      <w:t>/07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BE3849" w14:textId="77777777" w:rsidR="00820D3C" w:rsidRDefault="00820D3C">
      <w:r>
        <w:separator/>
      </w:r>
    </w:p>
  </w:footnote>
  <w:footnote w:type="continuationSeparator" w:id="0">
    <w:p w14:paraId="3B21E170" w14:textId="77777777" w:rsidR="00820D3C" w:rsidRDefault="00820D3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9C0A2F" w14:textId="77777777" w:rsidR="00503400" w:rsidRDefault="00503400">
    <w:pPr>
      <w:pStyle w:val="Hlavika"/>
      <w:rPr>
        <w:sz w:val="16"/>
      </w:rPr>
    </w:pPr>
  </w:p>
  <w:p w14:paraId="223FA137" w14:textId="77777777" w:rsidR="00AF1D2D" w:rsidRPr="00503400" w:rsidRDefault="00AF1D2D">
    <w:pPr>
      <w:pStyle w:val="Hlavika"/>
      <w:rPr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A678EC"/>
    <w:multiLevelType w:val="hybridMultilevel"/>
    <w:tmpl w:val="DB1EB1E8"/>
    <w:lvl w:ilvl="0" w:tplc="D6643566">
      <w:start w:val="1"/>
      <w:numFmt w:val="decimal"/>
      <w:lvlText w:val="%1."/>
      <w:lvlJc w:val="left"/>
      <w:pPr>
        <w:tabs>
          <w:tab w:val="num" w:pos="1076"/>
        </w:tabs>
        <w:ind w:left="1076" w:hanging="363"/>
      </w:pPr>
      <w:rPr>
        <w:rFonts w:hint="default"/>
      </w:rPr>
    </w:lvl>
    <w:lvl w:ilvl="1" w:tplc="F4668AD0" w:tentative="1">
      <w:start w:val="1"/>
      <w:numFmt w:val="lowerLetter"/>
      <w:lvlText w:val="%2."/>
      <w:lvlJc w:val="left"/>
      <w:pPr>
        <w:tabs>
          <w:tab w:val="num" w:pos="1793"/>
        </w:tabs>
        <w:ind w:left="1793" w:hanging="360"/>
      </w:pPr>
    </w:lvl>
    <w:lvl w:ilvl="2" w:tplc="D43CA4D6" w:tentative="1">
      <w:start w:val="1"/>
      <w:numFmt w:val="lowerRoman"/>
      <w:lvlText w:val="%3."/>
      <w:lvlJc w:val="right"/>
      <w:pPr>
        <w:tabs>
          <w:tab w:val="num" w:pos="2513"/>
        </w:tabs>
        <w:ind w:left="2513" w:hanging="180"/>
      </w:pPr>
    </w:lvl>
    <w:lvl w:ilvl="3" w:tplc="26747BC8" w:tentative="1">
      <w:start w:val="1"/>
      <w:numFmt w:val="decimal"/>
      <w:lvlText w:val="%4."/>
      <w:lvlJc w:val="left"/>
      <w:pPr>
        <w:tabs>
          <w:tab w:val="num" w:pos="3233"/>
        </w:tabs>
        <w:ind w:left="3233" w:hanging="360"/>
      </w:pPr>
    </w:lvl>
    <w:lvl w:ilvl="4" w:tplc="0D8E510A" w:tentative="1">
      <w:start w:val="1"/>
      <w:numFmt w:val="lowerLetter"/>
      <w:lvlText w:val="%5."/>
      <w:lvlJc w:val="left"/>
      <w:pPr>
        <w:tabs>
          <w:tab w:val="num" w:pos="3953"/>
        </w:tabs>
        <w:ind w:left="3953" w:hanging="360"/>
      </w:pPr>
    </w:lvl>
    <w:lvl w:ilvl="5" w:tplc="664CC922" w:tentative="1">
      <w:start w:val="1"/>
      <w:numFmt w:val="lowerRoman"/>
      <w:lvlText w:val="%6."/>
      <w:lvlJc w:val="right"/>
      <w:pPr>
        <w:tabs>
          <w:tab w:val="num" w:pos="4673"/>
        </w:tabs>
        <w:ind w:left="4673" w:hanging="180"/>
      </w:pPr>
    </w:lvl>
    <w:lvl w:ilvl="6" w:tplc="D620453C" w:tentative="1">
      <w:start w:val="1"/>
      <w:numFmt w:val="decimal"/>
      <w:lvlText w:val="%7."/>
      <w:lvlJc w:val="left"/>
      <w:pPr>
        <w:tabs>
          <w:tab w:val="num" w:pos="5393"/>
        </w:tabs>
        <w:ind w:left="5393" w:hanging="360"/>
      </w:pPr>
    </w:lvl>
    <w:lvl w:ilvl="7" w:tplc="73D64098" w:tentative="1">
      <w:start w:val="1"/>
      <w:numFmt w:val="lowerLetter"/>
      <w:lvlText w:val="%8."/>
      <w:lvlJc w:val="left"/>
      <w:pPr>
        <w:tabs>
          <w:tab w:val="num" w:pos="6113"/>
        </w:tabs>
        <w:ind w:left="6113" w:hanging="360"/>
      </w:pPr>
    </w:lvl>
    <w:lvl w:ilvl="8" w:tplc="9A6E1786" w:tentative="1">
      <w:start w:val="1"/>
      <w:numFmt w:val="lowerRoman"/>
      <w:lvlText w:val="%9."/>
      <w:lvlJc w:val="right"/>
      <w:pPr>
        <w:tabs>
          <w:tab w:val="num" w:pos="6833"/>
        </w:tabs>
        <w:ind w:left="6833" w:hanging="180"/>
      </w:pPr>
    </w:lvl>
  </w:abstractNum>
  <w:abstractNum w:abstractNumId="1" w15:restartNumberingAfterBreak="0">
    <w:nsid w:val="0CFD00AB"/>
    <w:multiLevelType w:val="hybridMultilevel"/>
    <w:tmpl w:val="BDDC3814"/>
    <w:lvl w:ilvl="0" w:tplc="0DA023E0">
      <w:start w:val="3"/>
      <w:numFmt w:val="decimal"/>
      <w:lvlText w:val="%1."/>
      <w:lvlJc w:val="left"/>
      <w:pPr>
        <w:ind w:left="1080" w:hanging="360"/>
      </w:pPr>
      <w:rPr>
        <w:rFonts w:ascii="Calibri" w:hAnsi="Calibri"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9591BD4"/>
    <w:multiLevelType w:val="hybridMultilevel"/>
    <w:tmpl w:val="0602DF1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B9975CB"/>
    <w:multiLevelType w:val="hybridMultilevel"/>
    <w:tmpl w:val="ED3A5A6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2"/>
        <w:szCs w:val="22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sz w:val="24"/>
      </w:rPr>
    </w:lvl>
    <w:lvl w:ilvl="2" w:tplc="FFFFFFFF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sz w:val="22"/>
        <w:szCs w:val="22"/>
      </w:rPr>
    </w:lvl>
    <w:lvl w:ilvl="3" w:tplc="FFFFFFFF">
      <w:start w:val="5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F8910A1"/>
    <w:multiLevelType w:val="hybridMultilevel"/>
    <w:tmpl w:val="EF0062A4"/>
    <w:lvl w:ilvl="0" w:tplc="E9169D1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984B47"/>
    <w:multiLevelType w:val="hybridMultilevel"/>
    <w:tmpl w:val="D0000CF4"/>
    <w:lvl w:ilvl="0" w:tplc="68DEAAF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3A2021"/>
    <w:multiLevelType w:val="hybridMultilevel"/>
    <w:tmpl w:val="89C0F6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DA5602C"/>
    <w:multiLevelType w:val="hybridMultilevel"/>
    <w:tmpl w:val="550C4640"/>
    <w:lvl w:ilvl="0" w:tplc="C44C1AC4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22C675CE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C318E7EA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A5089BC4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3A089FF6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4E220184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73EA5AA0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0E0E006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DAB610E6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8" w15:restartNumberingAfterBreak="0">
    <w:nsid w:val="2E3F7431"/>
    <w:multiLevelType w:val="hybridMultilevel"/>
    <w:tmpl w:val="86C83FC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0F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FB272C5"/>
    <w:multiLevelType w:val="hybridMultilevel"/>
    <w:tmpl w:val="14344C3C"/>
    <w:lvl w:ilvl="0" w:tplc="9B6ACB0C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  <w:b w:val="0"/>
      </w:rPr>
    </w:lvl>
    <w:lvl w:ilvl="1" w:tplc="3A48665C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4D120F30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11925CDA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AECA18C8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AB406BE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158C0864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4A646306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667CFDD4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0" w15:restartNumberingAfterBreak="0">
    <w:nsid w:val="3E6733E9"/>
    <w:multiLevelType w:val="hybridMultilevel"/>
    <w:tmpl w:val="B6A0C82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EE92CE6"/>
    <w:multiLevelType w:val="hybridMultilevel"/>
    <w:tmpl w:val="5DA62A2C"/>
    <w:lvl w:ilvl="0" w:tplc="634E240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EC5935"/>
    <w:multiLevelType w:val="hybridMultilevel"/>
    <w:tmpl w:val="51B60846"/>
    <w:lvl w:ilvl="0" w:tplc="E2F696A2">
      <w:start w:val="1"/>
      <w:numFmt w:val="decimal"/>
      <w:lvlText w:val="%1."/>
      <w:lvlJc w:val="left"/>
      <w:pPr>
        <w:tabs>
          <w:tab w:val="num" w:pos="1537"/>
        </w:tabs>
        <w:ind w:left="1537" w:hanging="829"/>
      </w:pPr>
      <w:rPr>
        <w:rFonts w:hint="default"/>
      </w:rPr>
    </w:lvl>
    <w:lvl w:ilvl="1" w:tplc="4E2EBCF6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A2566322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96524310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2EB2B9CA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EE247656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335A6F9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2C7847D2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BBF2C9D8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3" w15:restartNumberingAfterBreak="0">
    <w:nsid w:val="41DF4B97"/>
    <w:multiLevelType w:val="hybridMultilevel"/>
    <w:tmpl w:val="36C44CFC"/>
    <w:lvl w:ilvl="0" w:tplc="DF405606">
      <w:start w:val="1"/>
      <w:numFmt w:val="decimal"/>
      <w:lvlText w:val="%1."/>
      <w:lvlJc w:val="left"/>
      <w:pPr>
        <w:tabs>
          <w:tab w:val="num" w:pos="1411"/>
        </w:tabs>
        <w:ind w:left="1411" w:hanging="698"/>
      </w:pPr>
      <w:rPr>
        <w:rFonts w:hint="default"/>
      </w:rPr>
    </w:lvl>
    <w:lvl w:ilvl="1" w:tplc="B310ECA8" w:tentative="1">
      <w:start w:val="1"/>
      <w:numFmt w:val="lowerLetter"/>
      <w:lvlText w:val="%2."/>
      <w:lvlJc w:val="left"/>
      <w:pPr>
        <w:tabs>
          <w:tab w:val="num" w:pos="1793"/>
        </w:tabs>
        <w:ind w:left="1793" w:hanging="360"/>
      </w:pPr>
    </w:lvl>
    <w:lvl w:ilvl="2" w:tplc="A4DAECF6" w:tentative="1">
      <w:start w:val="1"/>
      <w:numFmt w:val="lowerRoman"/>
      <w:lvlText w:val="%3."/>
      <w:lvlJc w:val="right"/>
      <w:pPr>
        <w:tabs>
          <w:tab w:val="num" w:pos="2513"/>
        </w:tabs>
        <w:ind w:left="2513" w:hanging="180"/>
      </w:pPr>
    </w:lvl>
    <w:lvl w:ilvl="3" w:tplc="4540360A" w:tentative="1">
      <w:start w:val="1"/>
      <w:numFmt w:val="decimal"/>
      <w:lvlText w:val="%4."/>
      <w:lvlJc w:val="left"/>
      <w:pPr>
        <w:tabs>
          <w:tab w:val="num" w:pos="3233"/>
        </w:tabs>
        <w:ind w:left="3233" w:hanging="360"/>
      </w:pPr>
    </w:lvl>
    <w:lvl w:ilvl="4" w:tplc="732CFB6E" w:tentative="1">
      <w:start w:val="1"/>
      <w:numFmt w:val="lowerLetter"/>
      <w:lvlText w:val="%5."/>
      <w:lvlJc w:val="left"/>
      <w:pPr>
        <w:tabs>
          <w:tab w:val="num" w:pos="3953"/>
        </w:tabs>
        <w:ind w:left="3953" w:hanging="360"/>
      </w:pPr>
    </w:lvl>
    <w:lvl w:ilvl="5" w:tplc="56767DBC" w:tentative="1">
      <w:start w:val="1"/>
      <w:numFmt w:val="lowerRoman"/>
      <w:lvlText w:val="%6."/>
      <w:lvlJc w:val="right"/>
      <w:pPr>
        <w:tabs>
          <w:tab w:val="num" w:pos="4673"/>
        </w:tabs>
        <w:ind w:left="4673" w:hanging="180"/>
      </w:pPr>
    </w:lvl>
    <w:lvl w:ilvl="6" w:tplc="37E6F9DA" w:tentative="1">
      <w:start w:val="1"/>
      <w:numFmt w:val="decimal"/>
      <w:lvlText w:val="%7."/>
      <w:lvlJc w:val="left"/>
      <w:pPr>
        <w:tabs>
          <w:tab w:val="num" w:pos="5393"/>
        </w:tabs>
        <w:ind w:left="5393" w:hanging="360"/>
      </w:pPr>
    </w:lvl>
    <w:lvl w:ilvl="7" w:tplc="B9209FD8" w:tentative="1">
      <w:start w:val="1"/>
      <w:numFmt w:val="lowerLetter"/>
      <w:lvlText w:val="%8."/>
      <w:lvlJc w:val="left"/>
      <w:pPr>
        <w:tabs>
          <w:tab w:val="num" w:pos="6113"/>
        </w:tabs>
        <w:ind w:left="6113" w:hanging="360"/>
      </w:pPr>
    </w:lvl>
    <w:lvl w:ilvl="8" w:tplc="B9F205EC" w:tentative="1">
      <w:start w:val="1"/>
      <w:numFmt w:val="lowerRoman"/>
      <w:lvlText w:val="%9."/>
      <w:lvlJc w:val="right"/>
      <w:pPr>
        <w:tabs>
          <w:tab w:val="num" w:pos="6833"/>
        </w:tabs>
        <w:ind w:left="6833" w:hanging="180"/>
      </w:pPr>
    </w:lvl>
  </w:abstractNum>
  <w:abstractNum w:abstractNumId="14" w15:restartNumberingAfterBreak="0">
    <w:nsid w:val="47194360"/>
    <w:multiLevelType w:val="hybridMultilevel"/>
    <w:tmpl w:val="22D48A7E"/>
    <w:lvl w:ilvl="0" w:tplc="31E6AD7C">
      <w:start w:val="4"/>
      <w:numFmt w:val="decimal"/>
      <w:lvlText w:val="%1."/>
      <w:lvlJc w:val="left"/>
      <w:pPr>
        <w:tabs>
          <w:tab w:val="num" w:pos="1411"/>
        </w:tabs>
        <w:ind w:left="1411" w:hanging="698"/>
      </w:pPr>
      <w:rPr>
        <w:rFonts w:hint="default"/>
      </w:rPr>
    </w:lvl>
    <w:lvl w:ilvl="1" w:tplc="1A269DA0">
      <w:start w:val="4"/>
      <w:numFmt w:val="bullet"/>
      <w:lvlText w:val="-"/>
      <w:lvlJc w:val="left"/>
      <w:pPr>
        <w:tabs>
          <w:tab w:val="num" w:pos="1793"/>
        </w:tabs>
        <w:ind w:left="1793" w:hanging="360"/>
      </w:pPr>
      <w:rPr>
        <w:rFonts w:ascii="Times New Roman" w:eastAsia="Times New Roman" w:hAnsi="Times New Roman" w:cs="Times New Roman" w:hint="default"/>
      </w:rPr>
    </w:lvl>
    <w:lvl w:ilvl="2" w:tplc="AEB01C0E" w:tentative="1">
      <w:start w:val="1"/>
      <w:numFmt w:val="lowerRoman"/>
      <w:lvlText w:val="%3."/>
      <w:lvlJc w:val="right"/>
      <w:pPr>
        <w:tabs>
          <w:tab w:val="num" w:pos="2513"/>
        </w:tabs>
        <w:ind w:left="2513" w:hanging="180"/>
      </w:pPr>
    </w:lvl>
    <w:lvl w:ilvl="3" w:tplc="CF7070F6" w:tentative="1">
      <w:start w:val="1"/>
      <w:numFmt w:val="decimal"/>
      <w:lvlText w:val="%4."/>
      <w:lvlJc w:val="left"/>
      <w:pPr>
        <w:tabs>
          <w:tab w:val="num" w:pos="3233"/>
        </w:tabs>
        <w:ind w:left="3233" w:hanging="360"/>
      </w:pPr>
    </w:lvl>
    <w:lvl w:ilvl="4" w:tplc="316C44D8" w:tentative="1">
      <w:start w:val="1"/>
      <w:numFmt w:val="lowerLetter"/>
      <w:lvlText w:val="%5."/>
      <w:lvlJc w:val="left"/>
      <w:pPr>
        <w:tabs>
          <w:tab w:val="num" w:pos="3953"/>
        </w:tabs>
        <w:ind w:left="3953" w:hanging="360"/>
      </w:pPr>
    </w:lvl>
    <w:lvl w:ilvl="5" w:tplc="7B76D408" w:tentative="1">
      <w:start w:val="1"/>
      <w:numFmt w:val="lowerRoman"/>
      <w:lvlText w:val="%6."/>
      <w:lvlJc w:val="right"/>
      <w:pPr>
        <w:tabs>
          <w:tab w:val="num" w:pos="4673"/>
        </w:tabs>
        <w:ind w:left="4673" w:hanging="180"/>
      </w:pPr>
    </w:lvl>
    <w:lvl w:ilvl="6" w:tplc="B310E60E" w:tentative="1">
      <w:start w:val="1"/>
      <w:numFmt w:val="decimal"/>
      <w:lvlText w:val="%7."/>
      <w:lvlJc w:val="left"/>
      <w:pPr>
        <w:tabs>
          <w:tab w:val="num" w:pos="5393"/>
        </w:tabs>
        <w:ind w:left="5393" w:hanging="360"/>
      </w:pPr>
    </w:lvl>
    <w:lvl w:ilvl="7" w:tplc="61B4C6DC" w:tentative="1">
      <w:start w:val="1"/>
      <w:numFmt w:val="lowerLetter"/>
      <w:lvlText w:val="%8."/>
      <w:lvlJc w:val="left"/>
      <w:pPr>
        <w:tabs>
          <w:tab w:val="num" w:pos="6113"/>
        </w:tabs>
        <w:ind w:left="6113" w:hanging="360"/>
      </w:pPr>
    </w:lvl>
    <w:lvl w:ilvl="8" w:tplc="987C3AC8" w:tentative="1">
      <w:start w:val="1"/>
      <w:numFmt w:val="lowerRoman"/>
      <w:lvlText w:val="%9."/>
      <w:lvlJc w:val="right"/>
      <w:pPr>
        <w:tabs>
          <w:tab w:val="num" w:pos="6833"/>
        </w:tabs>
        <w:ind w:left="6833" w:hanging="180"/>
      </w:pPr>
    </w:lvl>
  </w:abstractNum>
  <w:abstractNum w:abstractNumId="15" w15:restartNumberingAfterBreak="0">
    <w:nsid w:val="47FC5F16"/>
    <w:multiLevelType w:val="hybridMultilevel"/>
    <w:tmpl w:val="ED3A5A6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2"/>
        <w:szCs w:val="22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sz w:val="24"/>
      </w:rPr>
    </w:lvl>
    <w:lvl w:ilvl="2" w:tplc="FFFFFFFF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sz w:val="22"/>
        <w:szCs w:val="22"/>
      </w:rPr>
    </w:lvl>
    <w:lvl w:ilvl="3" w:tplc="FFFFFFFF">
      <w:start w:val="5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B774A30"/>
    <w:multiLevelType w:val="hybridMultilevel"/>
    <w:tmpl w:val="0A0E1B08"/>
    <w:lvl w:ilvl="0" w:tplc="F03A6A4A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4D06A77"/>
    <w:multiLevelType w:val="hybridMultilevel"/>
    <w:tmpl w:val="3BD49826"/>
    <w:lvl w:ilvl="0" w:tplc="35520E9C">
      <w:start w:val="2"/>
      <w:numFmt w:val="decimal"/>
      <w:lvlText w:val="%1."/>
      <w:lvlJc w:val="left"/>
      <w:pPr>
        <w:tabs>
          <w:tab w:val="num" w:pos="1542"/>
        </w:tabs>
        <w:ind w:left="1542" w:hanging="713"/>
      </w:pPr>
      <w:rPr>
        <w:rFonts w:hint="default"/>
      </w:rPr>
    </w:lvl>
    <w:lvl w:ilvl="1" w:tplc="B42A281C" w:tentative="1">
      <w:start w:val="1"/>
      <w:numFmt w:val="lowerLetter"/>
      <w:lvlText w:val="%2."/>
      <w:lvlJc w:val="left"/>
      <w:pPr>
        <w:tabs>
          <w:tab w:val="num" w:pos="1909"/>
        </w:tabs>
        <w:ind w:left="1909" w:hanging="360"/>
      </w:pPr>
    </w:lvl>
    <w:lvl w:ilvl="2" w:tplc="42542596" w:tentative="1">
      <w:start w:val="1"/>
      <w:numFmt w:val="lowerRoman"/>
      <w:lvlText w:val="%3."/>
      <w:lvlJc w:val="right"/>
      <w:pPr>
        <w:tabs>
          <w:tab w:val="num" w:pos="2629"/>
        </w:tabs>
        <w:ind w:left="2629" w:hanging="180"/>
      </w:pPr>
    </w:lvl>
    <w:lvl w:ilvl="3" w:tplc="629ED00A" w:tentative="1">
      <w:start w:val="1"/>
      <w:numFmt w:val="decimal"/>
      <w:lvlText w:val="%4."/>
      <w:lvlJc w:val="left"/>
      <w:pPr>
        <w:tabs>
          <w:tab w:val="num" w:pos="3349"/>
        </w:tabs>
        <w:ind w:left="3349" w:hanging="360"/>
      </w:pPr>
    </w:lvl>
    <w:lvl w:ilvl="4" w:tplc="BC689896" w:tentative="1">
      <w:start w:val="1"/>
      <w:numFmt w:val="lowerLetter"/>
      <w:lvlText w:val="%5."/>
      <w:lvlJc w:val="left"/>
      <w:pPr>
        <w:tabs>
          <w:tab w:val="num" w:pos="4069"/>
        </w:tabs>
        <w:ind w:left="4069" w:hanging="360"/>
      </w:pPr>
    </w:lvl>
    <w:lvl w:ilvl="5" w:tplc="29B44C36" w:tentative="1">
      <w:start w:val="1"/>
      <w:numFmt w:val="lowerRoman"/>
      <w:lvlText w:val="%6."/>
      <w:lvlJc w:val="right"/>
      <w:pPr>
        <w:tabs>
          <w:tab w:val="num" w:pos="4789"/>
        </w:tabs>
        <w:ind w:left="4789" w:hanging="180"/>
      </w:pPr>
    </w:lvl>
    <w:lvl w:ilvl="6" w:tplc="1CB01206" w:tentative="1">
      <w:start w:val="1"/>
      <w:numFmt w:val="decimal"/>
      <w:lvlText w:val="%7."/>
      <w:lvlJc w:val="left"/>
      <w:pPr>
        <w:tabs>
          <w:tab w:val="num" w:pos="5509"/>
        </w:tabs>
        <w:ind w:left="5509" w:hanging="360"/>
      </w:pPr>
    </w:lvl>
    <w:lvl w:ilvl="7" w:tplc="ECDC5632" w:tentative="1">
      <w:start w:val="1"/>
      <w:numFmt w:val="lowerLetter"/>
      <w:lvlText w:val="%8."/>
      <w:lvlJc w:val="left"/>
      <w:pPr>
        <w:tabs>
          <w:tab w:val="num" w:pos="6229"/>
        </w:tabs>
        <w:ind w:left="6229" w:hanging="360"/>
      </w:pPr>
    </w:lvl>
    <w:lvl w:ilvl="8" w:tplc="2EB2E544" w:tentative="1">
      <w:start w:val="1"/>
      <w:numFmt w:val="lowerRoman"/>
      <w:lvlText w:val="%9."/>
      <w:lvlJc w:val="right"/>
      <w:pPr>
        <w:tabs>
          <w:tab w:val="num" w:pos="6949"/>
        </w:tabs>
        <w:ind w:left="6949" w:hanging="180"/>
      </w:pPr>
    </w:lvl>
  </w:abstractNum>
  <w:abstractNum w:abstractNumId="18" w15:restartNumberingAfterBreak="0">
    <w:nsid w:val="566F15C1"/>
    <w:multiLevelType w:val="hybridMultilevel"/>
    <w:tmpl w:val="01F676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B82604"/>
    <w:multiLevelType w:val="hybridMultilevel"/>
    <w:tmpl w:val="C7582290"/>
    <w:lvl w:ilvl="0" w:tplc="E1B6AEA6">
      <w:start w:val="1"/>
      <w:numFmt w:val="decimal"/>
      <w:lvlText w:val="%1."/>
      <w:lvlJc w:val="left"/>
      <w:pPr>
        <w:tabs>
          <w:tab w:val="num" w:pos="1406"/>
        </w:tabs>
        <w:ind w:left="1406" w:hanging="698"/>
      </w:pPr>
      <w:rPr>
        <w:rFonts w:hint="default"/>
      </w:rPr>
    </w:lvl>
    <w:lvl w:ilvl="1" w:tplc="8EF0F784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21869CDC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22208DBC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CD6C22BA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A1A26380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C4F697B6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89D681EE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EDE88906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20" w15:restartNumberingAfterBreak="0">
    <w:nsid w:val="59E03D4C"/>
    <w:multiLevelType w:val="hybridMultilevel"/>
    <w:tmpl w:val="8E5037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DF838DA"/>
    <w:multiLevelType w:val="hybridMultilevel"/>
    <w:tmpl w:val="5660FB9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F3F4C35"/>
    <w:multiLevelType w:val="hybridMultilevel"/>
    <w:tmpl w:val="2BD28C68"/>
    <w:lvl w:ilvl="0" w:tplc="FFFFFFFF">
      <w:start w:val="1"/>
      <w:numFmt w:val="decimal"/>
      <w:lvlText w:val="%1."/>
      <w:lvlJc w:val="left"/>
      <w:pPr>
        <w:tabs>
          <w:tab w:val="num" w:pos="997"/>
        </w:tabs>
        <w:ind w:left="997" w:hanging="713"/>
      </w:pPr>
      <w:rPr>
        <w:rFonts w:ascii="Times New Roman" w:eastAsia="Times New Roman" w:hAnsi="Times New Roman"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783"/>
        </w:tabs>
        <w:ind w:left="1783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503"/>
        </w:tabs>
        <w:ind w:left="2503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23"/>
        </w:tabs>
        <w:ind w:left="3223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43"/>
        </w:tabs>
        <w:ind w:left="3943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63"/>
        </w:tabs>
        <w:ind w:left="4663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383"/>
        </w:tabs>
        <w:ind w:left="5383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03"/>
        </w:tabs>
        <w:ind w:left="6103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23"/>
        </w:tabs>
        <w:ind w:left="6823" w:hanging="180"/>
      </w:pPr>
    </w:lvl>
  </w:abstractNum>
  <w:num w:numId="1" w16cid:durableId="1127505950">
    <w:abstractNumId w:val="13"/>
  </w:num>
  <w:num w:numId="2" w16cid:durableId="434442292">
    <w:abstractNumId w:val="22"/>
  </w:num>
  <w:num w:numId="3" w16cid:durableId="238828183">
    <w:abstractNumId w:val="7"/>
  </w:num>
  <w:num w:numId="4" w16cid:durableId="1900436730">
    <w:abstractNumId w:val="14"/>
  </w:num>
  <w:num w:numId="5" w16cid:durableId="1981571562">
    <w:abstractNumId w:val="0"/>
  </w:num>
  <w:num w:numId="6" w16cid:durableId="48191678">
    <w:abstractNumId w:val="19"/>
  </w:num>
  <w:num w:numId="7" w16cid:durableId="1401368994">
    <w:abstractNumId w:val="9"/>
  </w:num>
  <w:num w:numId="8" w16cid:durableId="1035421866">
    <w:abstractNumId w:val="17"/>
  </w:num>
  <w:num w:numId="9" w16cid:durableId="1254365012">
    <w:abstractNumId w:val="12"/>
  </w:num>
  <w:num w:numId="10" w16cid:durableId="701131539">
    <w:abstractNumId w:val="21"/>
  </w:num>
  <w:num w:numId="11" w16cid:durableId="478498762">
    <w:abstractNumId w:val="6"/>
  </w:num>
  <w:num w:numId="12" w16cid:durableId="1305355991">
    <w:abstractNumId w:val="10"/>
  </w:num>
  <w:num w:numId="13" w16cid:durableId="1053121597">
    <w:abstractNumId w:val="5"/>
  </w:num>
  <w:num w:numId="14" w16cid:durableId="1473451012">
    <w:abstractNumId w:val="18"/>
  </w:num>
  <w:num w:numId="15" w16cid:durableId="817264876">
    <w:abstractNumId w:val="4"/>
  </w:num>
  <w:num w:numId="16" w16cid:durableId="843863854">
    <w:abstractNumId w:val="20"/>
  </w:num>
  <w:num w:numId="17" w16cid:durableId="554467301">
    <w:abstractNumId w:val="3"/>
  </w:num>
  <w:num w:numId="18" w16cid:durableId="1842239653">
    <w:abstractNumId w:val="8"/>
  </w:num>
  <w:num w:numId="19" w16cid:durableId="633488474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533619448">
    <w:abstractNumId w:val="11"/>
  </w:num>
  <w:num w:numId="21" w16cid:durableId="414399709">
    <w:abstractNumId w:val="2"/>
  </w:num>
  <w:num w:numId="22" w16cid:durableId="1826166996">
    <w:abstractNumId w:val="15"/>
  </w:num>
  <w:num w:numId="23" w16cid:durableId="111957130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6B03"/>
    <w:rsid w:val="000014ED"/>
    <w:rsid w:val="00007A64"/>
    <w:rsid w:val="0001328E"/>
    <w:rsid w:val="00024F95"/>
    <w:rsid w:val="00045755"/>
    <w:rsid w:val="0008444D"/>
    <w:rsid w:val="0008598B"/>
    <w:rsid w:val="00096D15"/>
    <w:rsid w:val="000C3706"/>
    <w:rsid w:val="000C7881"/>
    <w:rsid w:val="000E674A"/>
    <w:rsid w:val="000F029F"/>
    <w:rsid w:val="000F6AEE"/>
    <w:rsid w:val="000F7E92"/>
    <w:rsid w:val="00103D54"/>
    <w:rsid w:val="00122AD1"/>
    <w:rsid w:val="00136AC6"/>
    <w:rsid w:val="00147E9C"/>
    <w:rsid w:val="00157E87"/>
    <w:rsid w:val="00160E8E"/>
    <w:rsid w:val="00180762"/>
    <w:rsid w:val="00190192"/>
    <w:rsid w:val="00195A1F"/>
    <w:rsid w:val="001B03C8"/>
    <w:rsid w:val="001C0C79"/>
    <w:rsid w:val="001F5DB9"/>
    <w:rsid w:val="00231D59"/>
    <w:rsid w:val="00260D51"/>
    <w:rsid w:val="00266392"/>
    <w:rsid w:val="00281F79"/>
    <w:rsid w:val="00296D6E"/>
    <w:rsid w:val="002A18CD"/>
    <w:rsid w:val="002A3C40"/>
    <w:rsid w:val="002A4903"/>
    <w:rsid w:val="002D3DFE"/>
    <w:rsid w:val="002D5D47"/>
    <w:rsid w:val="002E0ABD"/>
    <w:rsid w:val="00321C76"/>
    <w:rsid w:val="00327566"/>
    <w:rsid w:val="0034071F"/>
    <w:rsid w:val="00344CA3"/>
    <w:rsid w:val="00346B03"/>
    <w:rsid w:val="00347F62"/>
    <w:rsid w:val="00361324"/>
    <w:rsid w:val="00367825"/>
    <w:rsid w:val="00396E5A"/>
    <w:rsid w:val="003A0608"/>
    <w:rsid w:val="003A2BBD"/>
    <w:rsid w:val="003A3B02"/>
    <w:rsid w:val="003A76C4"/>
    <w:rsid w:val="003B0256"/>
    <w:rsid w:val="003B0C01"/>
    <w:rsid w:val="003D0B28"/>
    <w:rsid w:val="003E317E"/>
    <w:rsid w:val="003E52A6"/>
    <w:rsid w:val="003F240E"/>
    <w:rsid w:val="004111BD"/>
    <w:rsid w:val="004127A8"/>
    <w:rsid w:val="00412D63"/>
    <w:rsid w:val="00416A52"/>
    <w:rsid w:val="00423936"/>
    <w:rsid w:val="0043070D"/>
    <w:rsid w:val="00444E9F"/>
    <w:rsid w:val="00461E5E"/>
    <w:rsid w:val="00491F35"/>
    <w:rsid w:val="004C5446"/>
    <w:rsid w:val="004D2E57"/>
    <w:rsid w:val="004D7092"/>
    <w:rsid w:val="004D73CF"/>
    <w:rsid w:val="00501EFD"/>
    <w:rsid w:val="00503400"/>
    <w:rsid w:val="00514903"/>
    <w:rsid w:val="00517F97"/>
    <w:rsid w:val="00524B4A"/>
    <w:rsid w:val="005379A7"/>
    <w:rsid w:val="0054766E"/>
    <w:rsid w:val="00557F48"/>
    <w:rsid w:val="00560D27"/>
    <w:rsid w:val="005670D0"/>
    <w:rsid w:val="00582A9D"/>
    <w:rsid w:val="005B5D86"/>
    <w:rsid w:val="005C0EC4"/>
    <w:rsid w:val="005C3CBD"/>
    <w:rsid w:val="005D67B8"/>
    <w:rsid w:val="005E3E5F"/>
    <w:rsid w:val="00623EF2"/>
    <w:rsid w:val="00642CEE"/>
    <w:rsid w:val="00645D61"/>
    <w:rsid w:val="006505C0"/>
    <w:rsid w:val="00667181"/>
    <w:rsid w:val="00667E06"/>
    <w:rsid w:val="006756D5"/>
    <w:rsid w:val="00680595"/>
    <w:rsid w:val="00680F0D"/>
    <w:rsid w:val="00682A2B"/>
    <w:rsid w:val="006901EF"/>
    <w:rsid w:val="00694DD8"/>
    <w:rsid w:val="006C4A30"/>
    <w:rsid w:val="006E56DE"/>
    <w:rsid w:val="006F3AE5"/>
    <w:rsid w:val="006F41C3"/>
    <w:rsid w:val="006F56E4"/>
    <w:rsid w:val="00700A3B"/>
    <w:rsid w:val="007051F3"/>
    <w:rsid w:val="00711B3B"/>
    <w:rsid w:val="007333EA"/>
    <w:rsid w:val="00736CB3"/>
    <w:rsid w:val="00737932"/>
    <w:rsid w:val="00747561"/>
    <w:rsid w:val="00751B18"/>
    <w:rsid w:val="00755541"/>
    <w:rsid w:val="0076122D"/>
    <w:rsid w:val="007740B6"/>
    <w:rsid w:val="007B486F"/>
    <w:rsid w:val="007C0704"/>
    <w:rsid w:val="007D00FE"/>
    <w:rsid w:val="007D200D"/>
    <w:rsid w:val="007D46D5"/>
    <w:rsid w:val="008023D2"/>
    <w:rsid w:val="008031BC"/>
    <w:rsid w:val="008065B7"/>
    <w:rsid w:val="008073FD"/>
    <w:rsid w:val="0081559E"/>
    <w:rsid w:val="008160B5"/>
    <w:rsid w:val="00816642"/>
    <w:rsid w:val="00820D3C"/>
    <w:rsid w:val="00822E69"/>
    <w:rsid w:val="008230FD"/>
    <w:rsid w:val="0085273A"/>
    <w:rsid w:val="00856686"/>
    <w:rsid w:val="0085775B"/>
    <w:rsid w:val="00873FAB"/>
    <w:rsid w:val="00877F91"/>
    <w:rsid w:val="008A3599"/>
    <w:rsid w:val="008C3C9A"/>
    <w:rsid w:val="008C6ED3"/>
    <w:rsid w:val="008D14C9"/>
    <w:rsid w:val="008E1C84"/>
    <w:rsid w:val="008E4421"/>
    <w:rsid w:val="008F7B81"/>
    <w:rsid w:val="00902CE1"/>
    <w:rsid w:val="00920ACD"/>
    <w:rsid w:val="00933A33"/>
    <w:rsid w:val="0094703E"/>
    <w:rsid w:val="0095667B"/>
    <w:rsid w:val="00961BC4"/>
    <w:rsid w:val="009659B3"/>
    <w:rsid w:val="009719D2"/>
    <w:rsid w:val="009942F4"/>
    <w:rsid w:val="009B7E8D"/>
    <w:rsid w:val="009C7A00"/>
    <w:rsid w:val="009D74A5"/>
    <w:rsid w:val="009E353A"/>
    <w:rsid w:val="00A02D90"/>
    <w:rsid w:val="00A35538"/>
    <w:rsid w:val="00A41565"/>
    <w:rsid w:val="00A525C2"/>
    <w:rsid w:val="00A7101F"/>
    <w:rsid w:val="00A72E84"/>
    <w:rsid w:val="00A82051"/>
    <w:rsid w:val="00AA683B"/>
    <w:rsid w:val="00AC221B"/>
    <w:rsid w:val="00AD192D"/>
    <w:rsid w:val="00AD3B94"/>
    <w:rsid w:val="00AD60A4"/>
    <w:rsid w:val="00AD6551"/>
    <w:rsid w:val="00AE0522"/>
    <w:rsid w:val="00AF1D2D"/>
    <w:rsid w:val="00B22CF8"/>
    <w:rsid w:val="00B34022"/>
    <w:rsid w:val="00B5169C"/>
    <w:rsid w:val="00B67182"/>
    <w:rsid w:val="00B72921"/>
    <w:rsid w:val="00BC353D"/>
    <w:rsid w:val="00BD3D18"/>
    <w:rsid w:val="00BD6B44"/>
    <w:rsid w:val="00BD7A0B"/>
    <w:rsid w:val="00C065AB"/>
    <w:rsid w:val="00C17951"/>
    <w:rsid w:val="00C40D4A"/>
    <w:rsid w:val="00C41DA7"/>
    <w:rsid w:val="00C41F0C"/>
    <w:rsid w:val="00C5769E"/>
    <w:rsid w:val="00C62D99"/>
    <w:rsid w:val="00C639DD"/>
    <w:rsid w:val="00C65A3A"/>
    <w:rsid w:val="00C7172D"/>
    <w:rsid w:val="00C77815"/>
    <w:rsid w:val="00C85224"/>
    <w:rsid w:val="00CA2F2D"/>
    <w:rsid w:val="00CA713A"/>
    <w:rsid w:val="00CB3BD0"/>
    <w:rsid w:val="00CB3F60"/>
    <w:rsid w:val="00CC77CB"/>
    <w:rsid w:val="00CD3EF0"/>
    <w:rsid w:val="00CD5E2C"/>
    <w:rsid w:val="00CE1F34"/>
    <w:rsid w:val="00D14F37"/>
    <w:rsid w:val="00D32F18"/>
    <w:rsid w:val="00D4658E"/>
    <w:rsid w:val="00D527AD"/>
    <w:rsid w:val="00D536D1"/>
    <w:rsid w:val="00D6331C"/>
    <w:rsid w:val="00D80F84"/>
    <w:rsid w:val="00D816C7"/>
    <w:rsid w:val="00DA72DC"/>
    <w:rsid w:val="00DB2F15"/>
    <w:rsid w:val="00DC620B"/>
    <w:rsid w:val="00DD04C2"/>
    <w:rsid w:val="00DD0F1F"/>
    <w:rsid w:val="00DF2333"/>
    <w:rsid w:val="00E1244C"/>
    <w:rsid w:val="00E15BC6"/>
    <w:rsid w:val="00E2166B"/>
    <w:rsid w:val="00E22A25"/>
    <w:rsid w:val="00E26BA4"/>
    <w:rsid w:val="00E35D10"/>
    <w:rsid w:val="00E40998"/>
    <w:rsid w:val="00E4407F"/>
    <w:rsid w:val="00E510EB"/>
    <w:rsid w:val="00E54267"/>
    <w:rsid w:val="00E61C4D"/>
    <w:rsid w:val="00E71E59"/>
    <w:rsid w:val="00E76F5D"/>
    <w:rsid w:val="00E805AC"/>
    <w:rsid w:val="00E925DC"/>
    <w:rsid w:val="00EF5DF4"/>
    <w:rsid w:val="00EF5E8B"/>
    <w:rsid w:val="00EF5FB0"/>
    <w:rsid w:val="00F17EC9"/>
    <w:rsid w:val="00F32C01"/>
    <w:rsid w:val="00F33B56"/>
    <w:rsid w:val="00F4122B"/>
    <w:rsid w:val="00F42E14"/>
    <w:rsid w:val="00F853EF"/>
    <w:rsid w:val="00F91B24"/>
    <w:rsid w:val="00FA6073"/>
    <w:rsid w:val="00FC5D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972D134"/>
  <w15:chartTrackingRefBased/>
  <w15:docId w15:val="{3A3F55CC-A808-4EA5-841F-0FB0A8F1AE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ind w:firstLine="708"/>
      <w:jc w:val="center"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32756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qFormat/>
    <w:pPr>
      <w:jc w:val="center"/>
    </w:pPr>
    <w:rPr>
      <w:b/>
      <w:bCs/>
      <w:sz w:val="30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szCs w:val="20"/>
    </w:rPr>
  </w:style>
  <w:style w:type="paragraph" w:styleId="Zarkazkladnhotextu">
    <w:name w:val="Body Text Indent"/>
    <w:basedOn w:val="Normlny"/>
    <w:pPr>
      <w:ind w:left="1620" w:hanging="912"/>
    </w:pPr>
  </w:style>
  <w:style w:type="paragraph" w:styleId="Pta">
    <w:name w:val="footer"/>
    <w:basedOn w:val="Normlny"/>
    <w:rsid w:val="00D80F8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D80F84"/>
  </w:style>
  <w:style w:type="character" w:styleId="Hypertextovprepojenie">
    <w:name w:val="Hyperlink"/>
    <w:rsid w:val="000F029F"/>
    <w:rPr>
      <w:color w:val="0000FF"/>
      <w:u w:val="single"/>
    </w:rPr>
  </w:style>
  <w:style w:type="paragraph" w:styleId="Zkladntext3">
    <w:name w:val="Body Text 3"/>
    <w:basedOn w:val="Normlny"/>
    <w:link w:val="Zkladntext3Char"/>
    <w:rsid w:val="00EF5DF4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EF5DF4"/>
    <w:rPr>
      <w:sz w:val="16"/>
      <w:szCs w:val="16"/>
    </w:rPr>
  </w:style>
  <w:style w:type="paragraph" w:styleId="Zkladntext">
    <w:name w:val="Body Text"/>
    <w:basedOn w:val="Normlny"/>
    <w:link w:val="ZkladntextChar"/>
    <w:rsid w:val="00C40D4A"/>
    <w:pPr>
      <w:spacing w:after="120"/>
    </w:pPr>
    <w:rPr>
      <w:sz w:val="20"/>
      <w:szCs w:val="20"/>
      <w:lang w:val="cs-CZ"/>
    </w:rPr>
  </w:style>
  <w:style w:type="character" w:customStyle="1" w:styleId="ZkladntextChar">
    <w:name w:val="Základný text Char"/>
    <w:link w:val="Zkladntext"/>
    <w:rsid w:val="00C40D4A"/>
    <w:rPr>
      <w:lang w:val="cs-CZ"/>
    </w:rPr>
  </w:style>
  <w:style w:type="character" w:styleId="Zvraznenie">
    <w:name w:val="Emphasis"/>
    <w:uiPriority w:val="20"/>
    <w:qFormat/>
    <w:rsid w:val="00C40D4A"/>
    <w:rPr>
      <w:i/>
    </w:rPr>
  </w:style>
  <w:style w:type="character" w:customStyle="1" w:styleId="HlavikaChar">
    <w:name w:val="Hlavička Char"/>
    <w:link w:val="Hlavika"/>
    <w:uiPriority w:val="99"/>
    <w:rsid w:val="00C40D4A"/>
    <w:rPr>
      <w:sz w:val="24"/>
    </w:rPr>
  </w:style>
  <w:style w:type="paragraph" w:styleId="Odsekzoznamu">
    <w:name w:val="List Paragraph"/>
    <w:basedOn w:val="Normlny"/>
    <w:uiPriority w:val="34"/>
    <w:qFormat/>
    <w:rsid w:val="00C5769E"/>
    <w:pPr>
      <w:ind w:left="720"/>
      <w:contextualSpacing/>
    </w:pPr>
    <w:rPr>
      <w:sz w:val="20"/>
      <w:szCs w:val="20"/>
    </w:rPr>
  </w:style>
  <w:style w:type="paragraph" w:styleId="Textbubliny">
    <w:name w:val="Balloon Text"/>
    <w:basedOn w:val="Normlny"/>
    <w:link w:val="TextbublinyChar"/>
    <w:rsid w:val="00680F0D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680F0D"/>
    <w:rPr>
      <w:rFonts w:ascii="Segoe UI" w:hAnsi="Segoe UI" w:cs="Segoe UI"/>
      <w:sz w:val="18"/>
      <w:szCs w:val="18"/>
    </w:rPr>
  </w:style>
  <w:style w:type="paragraph" w:customStyle="1" w:styleId="Zkladnodstavec">
    <w:name w:val="[Základní odstavec]"/>
    <w:basedOn w:val="Normlny"/>
    <w:uiPriority w:val="99"/>
    <w:rsid w:val="00347F62"/>
    <w:pPr>
      <w:autoSpaceDE w:val="0"/>
      <w:autoSpaceDN w:val="0"/>
      <w:adjustRightInd w:val="0"/>
      <w:spacing w:line="288" w:lineRule="auto"/>
      <w:textAlignment w:val="center"/>
    </w:pPr>
    <w:rPr>
      <w:rFonts w:ascii="Minion Pro" w:eastAsiaTheme="minorHAnsi" w:hAnsi="Minion Pro" w:cs="Minion Pro"/>
      <w:color w:val="000000"/>
      <w:lang w:val="cs-CZ" w:eastAsia="en-US"/>
    </w:rPr>
  </w:style>
  <w:style w:type="paragraph" w:customStyle="1" w:styleId="Default">
    <w:name w:val="Default"/>
    <w:rsid w:val="008073FD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semiHidden/>
    <w:rsid w:val="0032756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891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10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0B1EB0-D815-4895-A5FD-9D08A1AC02D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5442022-36A0-46F9-A49D-7D66ECFFE72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8F723CE-43CE-46C1-96D4-0646850C204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F9CEDDE-35C5-4C25-966C-B9B2D543BD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991</Words>
  <Characters>5650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DODATOK  č</vt:lpstr>
    </vt:vector>
  </TitlesOfParts>
  <Company>Lesy SR</Company>
  <LinksUpToDate>false</LinksUpToDate>
  <CharactersWithSpaces>6628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DODATOK  č</dc:title>
  <dc:subject/>
  <dc:creator>Krnáčová</dc:creator>
  <cp:keywords/>
  <cp:lastModifiedBy>Botka, Miroslav</cp:lastModifiedBy>
  <cp:revision>3</cp:revision>
  <cp:lastPrinted>2023-11-22T08:04:00Z</cp:lastPrinted>
  <dcterms:created xsi:type="dcterms:W3CDTF">2026-02-22T20:24:00Z</dcterms:created>
  <dcterms:modified xsi:type="dcterms:W3CDTF">2026-02-22T20:26:00Z</dcterms:modified>
</cp:coreProperties>
</file>